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83D" w:rsidRPr="00141183" w:rsidRDefault="00A9652E" w:rsidP="00A9652E">
      <w:pPr>
        <w:rPr>
          <w:b/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</w:p>
    <w:p w:rsidR="00EB197E" w:rsidRDefault="00EB197E" w:rsidP="00A9652E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Приложение №1 к постановлению</w:t>
      </w:r>
    </w:p>
    <w:p w:rsidR="001F2913" w:rsidRDefault="00EB197E" w:rsidP="00A9652E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Администрации Мошковского</w:t>
      </w:r>
    </w:p>
    <w:p w:rsidR="00EB197E" w:rsidRDefault="001F2913" w:rsidP="00A9652E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района</w:t>
      </w:r>
      <w:r w:rsidR="00EB197E">
        <w:rPr>
          <w:szCs w:val="28"/>
        </w:rPr>
        <w:t xml:space="preserve"> </w:t>
      </w:r>
      <w:r>
        <w:rPr>
          <w:szCs w:val="28"/>
        </w:rPr>
        <w:t xml:space="preserve">          </w:t>
      </w:r>
      <w:r w:rsidR="00EB197E">
        <w:rPr>
          <w:szCs w:val="28"/>
        </w:rPr>
        <w:t xml:space="preserve"> </w:t>
      </w:r>
    </w:p>
    <w:p w:rsidR="00EB197E" w:rsidRDefault="00EB197E" w:rsidP="00A9652E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Новосибирской области   </w:t>
      </w:r>
    </w:p>
    <w:p w:rsidR="006B3FB7" w:rsidRDefault="00153E90" w:rsidP="00A9652E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</w:t>
      </w:r>
      <w:proofErr w:type="gramStart"/>
      <w:r>
        <w:rPr>
          <w:szCs w:val="28"/>
        </w:rPr>
        <w:t xml:space="preserve">от  </w:t>
      </w:r>
      <w:r w:rsidR="00C96387">
        <w:rPr>
          <w:szCs w:val="28"/>
        </w:rPr>
        <w:t>26.10.2021</w:t>
      </w:r>
      <w:proofErr w:type="gramEnd"/>
      <w:r>
        <w:rPr>
          <w:szCs w:val="28"/>
        </w:rPr>
        <w:t xml:space="preserve">      №  </w:t>
      </w:r>
      <w:r w:rsidR="00C96387">
        <w:rPr>
          <w:szCs w:val="28"/>
        </w:rPr>
        <w:t>132</w:t>
      </w:r>
      <w:bookmarkStart w:id="0" w:name="_GoBack"/>
      <w:bookmarkEnd w:id="0"/>
    </w:p>
    <w:p w:rsidR="00C7483D" w:rsidRDefault="006B3FB7" w:rsidP="00A9652E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Приложение №2 к постановлению                   </w:t>
      </w:r>
      <w:r w:rsidR="00153E90">
        <w:rPr>
          <w:szCs w:val="28"/>
        </w:rPr>
        <w:t xml:space="preserve">    </w:t>
      </w:r>
    </w:p>
    <w:p w:rsidR="001F2913" w:rsidRDefault="00C7483D" w:rsidP="00EB197E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  <w:r w:rsidR="006B3FB7">
        <w:rPr>
          <w:szCs w:val="28"/>
        </w:rPr>
        <w:t xml:space="preserve">администрации Мошковского </w:t>
      </w:r>
    </w:p>
    <w:p w:rsidR="006B3FB7" w:rsidRDefault="001F2913" w:rsidP="00EB197E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района       </w:t>
      </w:r>
      <w:r w:rsidR="006B3FB7">
        <w:rPr>
          <w:szCs w:val="28"/>
        </w:rPr>
        <w:t xml:space="preserve"> </w:t>
      </w:r>
    </w:p>
    <w:p w:rsidR="00A9652E" w:rsidRDefault="006B3FB7" w:rsidP="00EB197E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Новосибирской области                </w:t>
      </w:r>
    </w:p>
    <w:p w:rsidR="00A9652E" w:rsidRDefault="006B3FB7" w:rsidP="00A9652E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  <w:r w:rsidR="001F2913">
        <w:rPr>
          <w:szCs w:val="28"/>
        </w:rPr>
        <w:t xml:space="preserve">от 10.12.2019          </w:t>
      </w:r>
      <w:r>
        <w:rPr>
          <w:szCs w:val="28"/>
        </w:rPr>
        <w:t>№131</w:t>
      </w:r>
    </w:p>
    <w:p w:rsidR="006B3FB7" w:rsidRDefault="006B3FB7" w:rsidP="00A9652E">
      <w:pPr>
        <w:rPr>
          <w:szCs w:val="28"/>
        </w:rPr>
      </w:pPr>
    </w:p>
    <w:p w:rsidR="00CA0922" w:rsidRDefault="00CA0922" w:rsidP="00A9652E">
      <w:pPr>
        <w:rPr>
          <w:szCs w:val="28"/>
        </w:rPr>
      </w:pPr>
    </w:p>
    <w:p w:rsidR="00A9652E" w:rsidRPr="001E795F" w:rsidRDefault="00A9652E" w:rsidP="00A9652E">
      <w:pPr>
        <w:widowControl w:val="0"/>
        <w:jc w:val="center"/>
        <w:rPr>
          <w:b/>
          <w:bCs/>
          <w:szCs w:val="28"/>
        </w:rPr>
      </w:pPr>
      <w:r w:rsidRPr="001E795F">
        <w:rPr>
          <w:b/>
          <w:bCs/>
          <w:szCs w:val="28"/>
        </w:rPr>
        <w:t>ПОРЯДОК</w:t>
      </w:r>
    </w:p>
    <w:p w:rsidR="00A9652E" w:rsidRPr="00A9652E" w:rsidRDefault="00A9652E" w:rsidP="00A9652E">
      <w:pPr>
        <w:widowControl w:val="0"/>
        <w:jc w:val="center"/>
        <w:rPr>
          <w:b/>
          <w:bCs/>
          <w:sz w:val="28"/>
          <w:szCs w:val="28"/>
        </w:rPr>
      </w:pPr>
      <w:r w:rsidRPr="00A9652E">
        <w:rPr>
          <w:b/>
          <w:bCs/>
          <w:sz w:val="28"/>
          <w:szCs w:val="28"/>
        </w:rPr>
        <w:t xml:space="preserve">предоставления субсидий, </w:t>
      </w:r>
      <w:r w:rsidRPr="00550534">
        <w:rPr>
          <w:b/>
          <w:bCs/>
          <w:sz w:val="28"/>
          <w:szCs w:val="28"/>
        </w:rPr>
        <w:t xml:space="preserve">в том числе грантов в форме </w:t>
      </w:r>
      <w:r w:rsidRPr="00C337A4">
        <w:rPr>
          <w:b/>
          <w:bCs/>
          <w:sz w:val="28"/>
          <w:szCs w:val="28"/>
        </w:rPr>
        <w:t>субсидий,</w:t>
      </w:r>
      <w:r w:rsidRPr="00A9652E">
        <w:rPr>
          <w:b/>
          <w:bCs/>
          <w:sz w:val="28"/>
          <w:szCs w:val="28"/>
        </w:rPr>
        <w:t xml:space="preserve">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на реализацию мероприятий муниципальной программы «Развитие субъектов малого и среднего предпринимательства в Мошковском районе Новосибирской области на 2020-2022 годы»</w:t>
      </w:r>
    </w:p>
    <w:p w:rsidR="00C57DF3" w:rsidRPr="000663AA" w:rsidRDefault="00C57DF3" w:rsidP="00C57DF3">
      <w:pPr>
        <w:jc w:val="center"/>
        <w:rPr>
          <w:sz w:val="28"/>
          <w:szCs w:val="28"/>
        </w:rPr>
      </w:pPr>
    </w:p>
    <w:p w:rsidR="00C57DF3" w:rsidRPr="000663AA" w:rsidRDefault="00C57DF3" w:rsidP="00C57DF3">
      <w:pPr>
        <w:numPr>
          <w:ilvl w:val="0"/>
          <w:numId w:val="14"/>
        </w:numPr>
        <w:ind w:left="0" w:firstLine="0"/>
        <w:jc w:val="center"/>
        <w:rPr>
          <w:sz w:val="28"/>
          <w:szCs w:val="28"/>
        </w:rPr>
      </w:pPr>
      <w:r w:rsidRPr="000663AA">
        <w:rPr>
          <w:sz w:val="28"/>
          <w:szCs w:val="28"/>
        </w:rPr>
        <w:t>Общие положения о предоставлении субсидий</w:t>
      </w:r>
    </w:p>
    <w:p w:rsidR="00C57DF3" w:rsidRPr="000663AA" w:rsidRDefault="00C57DF3" w:rsidP="00C57DF3">
      <w:pPr>
        <w:pStyle w:val="ConsPlusNormal"/>
        <w:jc w:val="center"/>
        <w:rPr>
          <w:rFonts w:ascii="Times New Roman" w:hAnsi="Times New Roman"/>
          <w:sz w:val="28"/>
        </w:rPr>
      </w:pPr>
    </w:p>
    <w:p w:rsidR="00A9652E" w:rsidRPr="00A9652E" w:rsidRDefault="00C57DF3" w:rsidP="00A9652E">
      <w:pPr>
        <w:widowControl w:val="0"/>
        <w:ind w:firstLine="709"/>
        <w:jc w:val="both"/>
        <w:rPr>
          <w:sz w:val="28"/>
          <w:szCs w:val="28"/>
        </w:rPr>
      </w:pPr>
      <w:r w:rsidRPr="000663AA">
        <w:rPr>
          <w:rFonts w:eastAsia="Calibri"/>
          <w:sz w:val="28"/>
          <w:szCs w:val="28"/>
        </w:rPr>
        <w:t>1</w:t>
      </w:r>
      <w:bookmarkStart w:id="1" w:name="sub_10023"/>
      <w:bookmarkStart w:id="2" w:name="sub_10021"/>
      <w:r w:rsidR="00A9652E" w:rsidRPr="00BE01D5">
        <w:rPr>
          <w:szCs w:val="28"/>
        </w:rPr>
        <w:t xml:space="preserve">. </w:t>
      </w:r>
      <w:r w:rsidR="00A9652E" w:rsidRPr="00A9652E">
        <w:rPr>
          <w:sz w:val="28"/>
          <w:szCs w:val="28"/>
        </w:rPr>
        <w:t xml:space="preserve">Настоящий Порядок разработан в соответствии со статьей 78 Бюджетного кодекса Российской Федерации, Федеральным законом от 24.07.2007 № 209-ФЗ «О развитии малого и среднего предпринимательства в Российской Федерации» (далее – ФЗ № 209), </w:t>
      </w:r>
      <w:r w:rsidR="00A9652E" w:rsidRPr="00550534">
        <w:rPr>
          <w:sz w:val="28"/>
          <w:szCs w:val="28"/>
        </w:rPr>
        <w:t>постановлением Правительства Российской Федерации от 18.09.2020 №</w:t>
      </w:r>
      <w:r w:rsidR="00A9652E" w:rsidRPr="00550534">
        <w:rPr>
          <w:sz w:val="28"/>
          <w:szCs w:val="28"/>
          <w:lang w:val="en-US"/>
        </w:rPr>
        <w:t> </w:t>
      </w:r>
      <w:r w:rsidR="00A9652E" w:rsidRPr="00550534">
        <w:rPr>
          <w:sz w:val="28"/>
          <w:szCs w:val="28"/>
        </w:rPr>
        <w:t>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 , индивидуальным предпринимателям, а также физическим лицам – производителям товаров, работ,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и</w:t>
      </w:r>
      <w:r w:rsidR="00A9652E" w:rsidRPr="00A9652E">
        <w:rPr>
          <w:sz w:val="28"/>
          <w:szCs w:val="28"/>
        </w:rPr>
        <w:t xml:space="preserve"> устанавливает общие правила предоставления субсидий за счет средств бюджета Мошковского района Новосибирской области, в том числе средств бюджета Мошковского района Новосибирской области, источником финансового обеспечения которых являются субсидии из  областного бюджета Новосибирской области, юридическим лицам (за исключением субсидий</w:t>
      </w:r>
      <w:r w:rsidR="00206891">
        <w:rPr>
          <w:sz w:val="28"/>
          <w:szCs w:val="28"/>
        </w:rPr>
        <w:t xml:space="preserve"> </w:t>
      </w:r>
      <w:r w:rsidR="00A9652E" w:rsidRPr="00A9652E">
        <w:rPr>
          <w:sz w:val="28"/>
          <w:szCs w:val="28"/>
        </w:rPr>
        <w:t>государственным (муниципальным) учреждениям), индивидуальным предпринимателям – производителям товаров, работ, услуг в рамках реализации муниципальной программы «Развитие субъектов малого и среднего предпринимательства в Мошковском районе Новосибирской области на 2020-2022 годы» (далее соответственно – субсидии, Программа).</w:t>
      </w:r>
    </w:p>
    <w:p w:rsidR="00206891" w:rsidRDefault="00206891" w:rsidP="00A9652E">
      <w:pPr>
        <w:widowControl w:val="0"/>
        <w:ind w:firstLine="709"/>
        <w:jc w:val="both"/>
        <w:rPr>
          <w:rFonts w:eastAsia="Calibri"/>
          <w:sz w:val="28"/>
          <w:szCs w:val="28"/>
        </w:rPr>
      </w:pPr>
    </w:p>
    <w:p w:rsidR="00A9652E" w:rsidRPr="00A9652E" w:rsidRDefault="00C57DF3" w:rsidP="00A9652E">
      <w:pPr>
        <w:widowControl w:val="0"/>
        <w:ind w:firstLine="709"/>
        <w:jc w:val="both"/>
        <w:rPr>
          <w:sz w:val="28"/>
          <w:szCs w:val="28"/>
        </w:rPr>
      </w:pPr>
      <w:r w:rsidRPr="000663AA">
        <w:rPr>
          <w:rFonts w:eastAsia="Calibri"/>
          <w:sz w:val="28"/>
          <w:szCs w:val="28"/>
        </w:rPr>
        <w:lastRenderedPageBreak/>
        <w:t xml:space="preserve">2. </w:t>
      </w:r>
      <w:bookmarkStart w:id="3" w:name="sub_10022"/>
      <w:bookmarkEnd w:id="1"/>
      <w:r w:rsidR="00A9652E" w:rsidRPr="00A9652E">
        <w:rPr>
          <w:sz w:val="28"/>
          <w:szCs w:val="28"/>
        </w:rPr>
        <w:t>Цель предоставления субсидий – оказание финансовой поддержки субъектам малого и среднего предпринимательства (далее – СМиСП) в следующих формах:</w:t>
      </w:r>
    </w:p>
    <w:p w:rsidR="00A9652E" w:rsidRPr="00A9652E" w:rsidRDefault="000E2209" w:rsidP="00A9652E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а)</w:t>
      </w:r>
      <w:r w:rsidR="00CE1754">
        <w:rPr>
          <w:sz w:val="28"/>
          <w:szCs w:val="28"/>
        </w:rPr>
        <w:t>субсидия</w:t>
      </w:r>
      <w:proofErr w:type="gramEnd"/>
      <w:r w:rsidR="00CE1754">
        <w:rPr>
          <w:sz w:val="28"/>
          <w:szCs w:val="28"/>
        </w:rPr>
        <w:t xml:space="preserve"> на возмещение </w:t>
      </w:r>
      <w:r w:rsidR="00A9652E" w:rsidRPr="00A9652E">
        <w:rPr>
          <w:sz w:val="28"/>
          <w:szCs w:val="28"/>
        </w:rPr>
        <w:t xml:space="preserve">части затрат на обновление основных средств(оборудование); </w:t>
      </w:r>
    </w:p>
    <w:p w:rsidR="00A9652E" w:rsidRPr="00A9652E" w:rsidRDefault="000E2209" w:rsidP="00A9652E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б)</w:t>
      </w:r>
      <w:r w:rsidR="00A9652E" w:rsidRPr="00A9652E">
        <w:rPr>
          <w:sz w:val="28"/>
          <w:szCs w:val="28"/>
        </w:rPr>
        <w:t>предоставление</w:t>
      </w:r>
      <w:proofErr w:type="gramEnd"/>
      <w:r w:rsidR="00A9652E" w:rsidRPr="00A9652E">
        <w:rPr>
          <w:sz w:val="28"/>
          <w:szCs w:val="28"/>
        </w:rPr>
        <w:t xml:space="preserve"> грантов начинающим субъектам малого предпринимательства;</w:t>
      </w:r>
    </w:p>
    <w:p w:rsidR="00A9652E" w:rsidRPr="00A9652E" w:rsidRDefault="000E2209" w:rsidP="00A9652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313E08">
        <w:rPr>
          <w:sz w:val="28"/>
          <w:szCs w:val="28"/>
        </w:rPr>
        <w:t xml:space="preserve"> </w:t>
      </w:r>
      <w:r w:rsidR="00CE1754">
        <w:rPr>
          <w:sz w:val="28"/>
          <w:szCs w:val="28"/>
        </w:rPr>
        <w:t xml:space="preserve">субсидия на </w:t>
      </w:r>
      <w:proofErr w:type="gramStart"/>
      <w:r w:rsidR="00CE1754">
        <w:rPr>
          <w:sz w:val="28"/>
          <w:szCs w:val="28"/>
        </w:rPr>
        <w:t xml:space="preserve">возмещение </w:t>
      </w:r>
      <w:r w:rsidR="00A9652E" w:rsidRPr="00A9652E">
        <w:rPr>
          <w:sz w:val="28"/>
          <w:szCs w:val="28"/>
        </w:rPr>
        <w:t xml:space="preserve"> части</w:t>
      </w:r>
      <w:proofErr w:type="gramEnd"/>
      <w:r w:rsidR="00A9652E" w:rsidRPr="00A9652E">
        <w:rPr>
          <w:sz w:val="28"/>
          <w:szCs w:val="28"/>
        </w:rPr>
        <w:t xml:space="preserve"> затрат субъектов малого и среднего предпринимательства, осуществляющих деятельность в сфере бытового обслуживания. </w:t>
      </w:r>
    </w:p>
    <w:p w:rsidR="00C57DF3" w:rsidRPr="000663AA" w:rsidRDefault="00C57DF3" w:rsidP="00A9652E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0663AA">
        <w:rPr>
          <w:rFonts w:eastAsia="Calibri"/>
          <w:sz w:val="28"/>
          <w:szCs w:val="28"/>
        </w:rPr>
        <w:t xml:space="preserve">3. Субсидии предоставляются администрацией </w:t>
      </w:r>
      <w:r w:rsidR="00A9652E">
        <w:rPr>
          <w:rFonts w:eastAsia="Calibri"/>
          <w:sz w:val="28"/>
          <w:szCs w:val="28"/>
        </w:rPr>
        <w:t>Мошковского</w:t>
      </w:r>
      <w:r w:rsidRPr="000663AA">
        <w:rPr>
          <w:rFonts w:eastAsia="Calibri"/>
          <w:sz w:val="28"/>
          <w:szCs w:val="28"/>
        </w:rPr>
        <w:t xml:space="preserve"> района Новосибирской области </w:t>
      </w:r>
      <w:r w:rsidRPr="000663AA">
        <w:rPr>
          <w:sz w:val="28"/>
          <w:szCs w:val="28"/>
        </w:rPr>
        <w:t xml:space="preserve">(далее – </w:t>
      </w:r>
      <w:r w:rsidR="007A2333">
        <w:rPr>
          <w:sz w:val="28"/>
          <w:szCs w:val="28"/>
        </w:rPr>
        <w:t>А</w:t>
      </w:r>
      <w:r w:rsidRPr="000663AA">
        <w:rPr>
          <w:sz w:val="28"/>
          <w:szCs w:val="28"/>
        </w:rPr>
        <w:t>дминистрация)</w:t>
      </w:r>
      <w:r w:rsidR="00E23772">
        <w:rPr>
          <w:sz w:val="28"/>
          <w:szCs w:val="28"/>
        </w:rPr>
        <w:t xml:space="preserve"> до которого в соответствии с бюджетным законодательством Российской Федерации как получателя бюджетных средств доведены в установленном порядке </w:t>
      </w:r>
      <w:r w:rsidR="00C55690">
        <w:rPr>
          <w:sz w:val="28"/>
          <w:szCs w:val="28"/>
        </w:rPr>
        <w:t>лимиты бюджетных обязательств на предоставление субсидий на соответствующий финансовый год, в пределах лимитов бюджетных обязательств, утвержденных</w:t>
      </w:r>
      <w:r w:rsidRPr="000663AA">
        <w:rPr>
          <w:rFonts w:eastAsia="Calibri"/>
          <w:sz w:val="28"/>
          <w:szCs w:val="28"/>
        </w:rPr>
        <w:t xml:space="preserve"> на реализацию мероприятий муниципальной программы «</w:t>
      </w:r>
      <w:r>
        <w:rPr>
          <w:rFonts w:eastAsia="Calibri"/>
          <w:sz w:val="28"/>
          <w:szCs w:val="28"/>
        </w:rPr>
        <w:t>Развитие</w:t>
      </w:r>
      <w:r w:rsidR="00A9652E">
        <w:rPr>
          <w:rFonts w:eastAsia="Calibri"/>
          <w:sz w:val="28"/>
          <w:szCs w:val="28"/>
        </w:rPr>
        <w:t xml:space="preserve"> субъектов </w:t>
      </w:r>
      <w:r>
        <w:rPr>
          <w:rFonts w:eastAsia="Calibri"/>
          <w:sz w:val="28"/>
          <w:szCs w:val="28"/>
        </w:rPr>
        <w:t>малого и среднего предпринимательства в</w:t>
      </w:r>
      <w:r w:rsidRPr="000663AA">
        <w:rPr>
          <w:rFonts w:eastAsia="Calibri"/>
          <w:sz w:val="28"/>
          <w:szCs w:val="28"/>
        </w:rPr>
        <w:t xml:space="preserve"> </w:t>
      </w:r>
      <w:r w:rsidR="00A9652E">
        <w:rPr>
          <w:rFonts w:eastAsia="Calibri"/>
          <w:sz w:val="28"/>
          <w:szCs w:val="28"/>
        </w:rPr>
        <w:t xml:space="preserve">Мошковском </w:t>
      </w:r>
      <w:r w:rsidRPr="000663AA">
        <w:rPr>
          <w:rFonts w:eastAsia="Calibri"/>
          <w:sz w:val="28"/>
          <w:szCs w:val="28"/>
        </w:rPr>
        <w:t>район</w:t>
      </w:r>
      <w:r>
        <w:rPr>
          <w:rFonts w:eastAsia="Calibri"/>
          <w:sz w:val="28"/>
          <w:szCs w:val="28"/>
        </w:rPr>
        <w:t>е</w:t>
      </w:r>
      <w:r w:rsidR="00A9652E">
        <w:rPr>
          <w:rFonts w:eastAsia="Calibri"/>
          <w:sz w:val="28"/>
          <w:szCs w:val="28"/>
        </w:rPr>
        <w:t xml:space="preserve"> Новосибирской области на 2020-2022 годы</w:t>
      </w:r>
      <w:r w:rsidRPr="000663AA">
        <w:rPr>
          <w:rFonts w:eastAsia="Calibri"/>
          <w:sz w:val="28"/>
          <w:szCs w:val="28"/>
        </w:rPr>
        <w:t>».</w:t>
      </w:r>
    </w:p>
    <w:bookmarkEnd w:id="3"/>
    <w:p w:rsidR="00C57DF3" w:rsidRPr="00652CB4" w:rsidRDefault="00C57DF3" w:rsidP="00550534">
      <w:pPr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</w:pPr>
      <w:r w:rsidRPr="000663AA">
        <w:rPr>
          <w:rFonts w:eastAsia="Calibri"/>
          <w:sz w:val="28"/>
          <w:szCs w:val="28"/>
        </w:rPr>
        <w:t>4. С</w:t>
      </w:r>
      <w:r w:rsidRPr="000663AA">
        <w:rPr>
          <w:sz w:val="28"/>
          <w:szCs w:val="28"/>
        </w:rPr>
        <w:t xml:space="preserve">убсидии предоставляются юридическим лицам, индивидуальным предпринимателям, являющимся </w:t>
      </w:r>
      <w:r w:rsidRPr="00603A97">
        <w:rPr>
          <w:sz w:val="28"/>
          <w:szCs w:val="28"/>
        </w:rPr>
        <w:t>СМиСП</w:t>
      </w:r>
      <w:r w:rsidRPr="009E313C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 xml:space="preserve">Федеральным законом от 24.07.2007 </w:t>
      </w:r>
      <w:r w:rsidRPr="009E313C">
        <w:rPr>
          <w:sz w:val="28"/>
          <w:szCs w:val="28"/>
        </w:rPr>
        <w:t>№</w:t>
      </w:r>
      <w:r>
        <w:rPr>
          <w:sz w:val="28"/>
          <w:szCs w:val="28"/>
        </w:rPr>
        <w:t>209-ФЗ «</w:t>
      </w:r>
      <w:r w:rsidRPr="004D32A7">
        <w:rPr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sz w:val="28"/>
          <w:szCs w:val="28"/>
        </w:rPr>
        <w:t>» и внесенные в единый реестр</w:t>
      </w:r>
      <w:r w:rsidRPr="00155F57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субъектов малого и среднего предпринимательс</w:t>
      </w:r>
      <w:r w:rsidRPr="00603A97">
        <w:rPr>
          <w:sz w:val="28"/>
          <w:szCs w:val="28"/>
        </w:rPr>
        <w:t>тва</w:t>
      </w:r>
      <w:r w:rsidR="0055053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bookmarkEnd w:id="2"/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Получатели </w:t>
      </w:r>
      <w:r w:rsidRPr="000663AA">
        <w:rPr>
          <w:rFonts w:ascii="Times New Roman" w:hAnsi="Times New Roman" w:cs="Times New Roman"/>
          <w:sz w:val="28"/>
          <w:szCs w:val="28"/>
        </w:rPr>
        <w:t>субсидии должны соответствовать следующим критериям:</w:t>
      </w:r>
    </w:p>
    <w:p w:rsidR="00C57DF3" w:rsidRPr="00550534" w:rsidRDefault="00C57DF3" w:rsidP="00C57DF3">
      <w:pPr>
        <w:pStyle w:val="a4"/>
        <w:ind w:left="0" w:firstLine="709"/>
        <w:jc w:val="both"/>
        <w:rPr>
          <w:sz w:val="28"/>
          <w:szCs w:val="28"/>
        </w:rPr>
      </w:pPr>
      <w:r w:rsidRPr="00550534">
        <w:rPr>
          <w:sz w:val="28"/>
          <w:szCs w:val="28"/>
        </w:rPr>
        <w:t xml:space="preserve">а) регистрация в установленном порядке и осуществление деятельности на территории </w:t>
      </w:r>
      <w:r w:rsidR="00421A6D" w:rsidRPr="00550534">
        <w:rPr>
          <w:sz w:val="28"/>
          <w:szCs w:val="28"/>
        </w:rPr>
        <w:t>Мошковского</w:t>
      </w:r>
      <w:r w:rsidRPr="00550534">
        <w:rPr>
          <w:sz w:val="28"/>
          <w:szCs w:val="28"/>
        </w:rPr>
        <w:t xml:space="preserve"> района</w:t>
      </w:r>
      <w:r w:rsidR="00C576CB">
        <w:rPr>
          <w:sz w:val="28"/>
          <w:szCs w:val="28"/>
        </w:rPr>
        <w:t xml:space="preserve"> Новосибирской области</w:t>
      </w:r>
      <w:r w:rsidRPr="00550534">
        <w:rPr>
          <w:sz w:val="28"/>
          <w:szCs w:val="28"/>
        </w:rPr>
        <w:t xml:space="preserve"> не более одного года для получения субсидии в соответствии с подпунктом </w:t>
      </w:r>
      <w:r w:rsidR="00C337A4">
        <w:rPr>
          <w:sz w:val="28"/>
          <w:szCs w:val="28"/>
        </w:rPr>
        <w:t>б</w:t>
      </w:r>
      <w:r w:rsidRPr="00550534">
        <w:rPr>
          <w:sz w:val="28"/>
          <w:szCs w:val="28"/>
        </w:rPr>
        <w:t xml:space="preserve">) пункта 2 настоящего порядка </w:t>
      </w:r>
      <w:r w:rsidR="00C337A4">
        <w:rPr>
          <w:sz w:val="28"/>
          <w:szCs w:val="28"/>
        </w:rPr>
        <w:t>и</w:t>
      </w:r>
      <w:r w:rsidRPr="00550534">
        <w:rPr>
          <w:sz w:val="28"/>
          <w:szCs w:val="28"/>
        </w:rPr>
        <w:t xml:space="preserve"> более двух лет для получения субсидии в соответствии с подпунктом </w:t>
      </w:r>
      <w:r w:rsidR="00C337A4">
        <w:rPr>
          <w:sz w:val="28"/>
          <w:szCs w:val="28"/>
        </w:rPr>
        <w:t>а</w:t>
      </w:r>
      <w:proofErr w:type="gramStart"/>
      <w:r w:rsidRPr="00550534">
        <w:rPr>
          <w:sz w:val="28"/>
          <w:szCs w:val="28"/>
        </w:rPr>
        <w:t>)</w:t>
      </w:r>
      <w:r w:rsidR="00C337A4">
        <w:rPr>
          <w:sz w:val="28"/>
          <w:szCs w:val="28"/>
        </w:rPr>
        <w:t>,в</w:t>
      </w:r>
      <w:proofErr w:type="gramEnd"/>
      <w:r w:rsidR="00C337A4">
        <w:rPr>
          <w:sz w:val="28"/>
          <w:szCs w:val="28"/>
        </w:rPr>
        <w:t>)</w:t>
      </w:r>
      <w:r w:rsidRPr="00550534">
        <w:rPr>
          <w:sz w:val="28"/>
          <w:szCs w:val="28"/>
        </w:rPr>
        <w:t xml:space="preserve"> пункта 2 настоящего порядка;</w:t>
      </w:r>
    </w:p>
    <w:p w:rsidR="00B53E7A" w:rsidRPr="00B53E7A" w:rsidRDefault="00C57DF3" w:rsidP="00B53E7A">
      <w:pPr>
        <w:ind w:firstLine="708"/>
        <w:jc w:val="both"/>
        <w:rPr>
          <w:sz w:val="28"/>
          <w:szCs w:val="28"/>
          <w:highlight w:val="yellow"/>
        </w:rPr>
      </w:pPr>
      <w:r w:rsidRPr="00550534">
        <w:rPr>
          <w:sz w:val="28"/>
          <w:szCs w:val="28"/>
        </w:rPr>
        <w:t xml:space="preserve">б) </w:t>
      </w:r>
      <w:r w:rsidR="00B53E7A" w:rsidRPr="00550534">
        <w:rPr>
          <w:sz w:val="28"/>
          <w:szCs w:val="28"/>
        </w:rPr>
        <w:t>осуществление деятельности в сфере производства товаров и услуг , за исключением видов деятельности, включенных в разделы G (за исключением кода 45), K, L, M (за исключением кодов 71 и 75), N, O, S (за исключением кодов 95 и 96), T, U Общероссийского классификатора видов экономической деятельности (ОК 029-2014 (КДЕС Ред. 2), субъекты малого и среднего предпринимательства, в</w:t>
      </w:r>
      <w:r w:rsidR="004239E7">
        <w:rPr>
          <w:sz w:val="28"/>
          <w:szCs w:val="28"/>
        </w:rPr>
        <w:t xml:space="preserve">несенные </w:t>
      </w:r>
      <w:r w:rsidR="00B53E7A" w:rsidRPr="00550534">
        <w:rPr>
          <w:sz w:val="28"/>
          <w:szCs w:val="28"/>
        </w:rPr>
        <w:t xml:space="preserve"> в единый реестр субъектов малого и среднего предпринимательства , осуществившие приобретение оборудования в целях создания, и (или) развития, и (или) модернизации производства товаров (работ, услуг).</w:t>
      </w:r>
    </w:p>
    <w:p w:rsidR="00C57DF3" w:rsidRPr="000663AA" w:rsidRDefault="00C57DF3" w:rsidP="00C57DF3">
      <w:pPr>
        <w:pStyle w:val="a4"/>
        <w:ind w:left="0" w:firstLine="709"/>
        <w:jc w:val="both"/>
        <w:rPr>
          <w:sz w:val="28"/>
          <w:szCs w:val="28"/>
        </w:rPr>
      </w:pPr>
      <w:r w:rsidRPr="000663AA">
        <w:rPr>
          <w:sz w:val="28"/>
          <w:szCs w:val="28"/>
        </w:rPr>
        <w:t>в) обеспечение уровня оплаты труда работников не ниже уровня, установленного Федеральным законом от 24.10.1997 №134-ФЗ «О прожиточном минимуме в Российской Федерации»;</w:t>
      </w:r>
    </w:p>
    <w:p w:rsidR="00C57DF3" w:rsidRPr="000663AA" w:rsidRDefault="00C57DF3" w:rsidP="00C57DF3">
      <w:pPr>
        <w:pStyle w:val="a4"/>
        <w:ind w:left="0" w:firstLine="709"/>
        <w:jc w:val="both"/>
        <w:rPr>
          <w:sz w:val="28"/>
          <w:szCs w:val="28"/>
        </w:rPr>
      </w:pPr>
      <w:r w:rsidRPr="000663AA">
        <w:rPr>
          <w:sz w:val="28"/>
          <w:szCs w:val="28"/>
        </w:rPr>
        <w:lastRenderedPageBreak/>
        <w:t>г) соответствие требованиям участника конкурсного отбора, установленным пунктом 10 настоящего порядка.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63AA">
        <w:rPr>
          <w:rFonts w:ascii="Times New Roman" w:eastAsia="Calibri" w:hAnsi="Times New Roman" w:cs="Times New Roman"/>
          <w:sz w:val="28"/>
          <w:szCs w:val="28"/>
        </w:rPr>
        <w:t xml:space="preserve">6. Субсидии предоставляются </w:t>
      </w:r>
      <w:r>
        <w:rPr>
          <w:rFonts w:ascii="Times New Roman" w:eastAsia="Calibri" w:hAnsi="Times New Roman" w:cs="Times New Roman"/>
          <w:sz w:val="28"/>
          <w:szCs w:val="28"/>
        </w:rPr>
        <w:t>получателям субсидии</w:t>
      </w:r>
      <w:r w:rsidRPr="000663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663AA">
        <w:rPr>
          <w:rFonts w:ascii="Times New Roman" w:hAnsi="Times New Roman" w:cs="Times New Roman"/>
          <w:color w:val="000000"/>
          <w:sz w:val="28"/>
          <w:szCs w:val="28"/>
        </w:rPr>
        <w:t>в результате отбора, проведенного способом – запрос предложений.</w:t>
      </w:r>
    </w:p>
    <w:p w:rsidR="00C57DF3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63AA">
        <w:rPr>
          <w:rFonts w:ascii="Times New Roman" w:hAnsi="Times New Roman" w:cs="Times New Roman"/>
          <w:color w:val="000000"/>
          <w:sz w:val="28"/>
          <w:szCs w:val="28"/>
        </w:rPr>
        <w:t>7. Сведения о субсидиях размещаются на едином портале бюджетной системы Российской Федерации в информационно-телекоммуникационной сети «Интернет» (далее – единый портал).</w:t>
      </w:r>
    </w:p>
    <w:p w:rsidR="00652CB4" w:rsidRDefault="00652CB4" w:rsidP="00C57D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52CB4" w:rsidRPr="000663AA" w:rsidRDefault="00652CB4" w:rsidP="00C57D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7DF3" w:rsidRPr="00B56C04" w:rsidRDefault="00C57DF3" w:rsidP="00C57DF3">
      <w:pPr>
        <w:numPr>
          <w:ilvl w:val="0"/>
          <w:numId w:val="15"/>
        </w:num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C04">
        <w:rPr>
          <w:rFonts w:eastAsia="Calibri"/>
          <w:sz w:val="28"/>
          <w:szCs w:val="28"/>
        </w:rPr>
        <w:t>Порядок проведения отбора получателей субсидий</w:t>
      </w:r>
    </w:p>
    <w:p w:rsidR="00C57DF3" w:rsidRPr="000663AA" w:rsidRDefault="00C57DF3" w:rsidP="00C57DF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B56C04">
        <w:rPr>
          <w:rFonts w:eastAsia="Calibri"/>
          <w:sz w:val="28"/>
          <w:szCs w:val="28"/>
        </w:rPr>
        <w:t>для предоставления субсидий (далее – отбор)</w:t>
      </w:r>
    </w:p>
    <w:p w:rsidR="00C57DF3" w:rsidRPr="000663AA" w:rsidRDefault="00C57DF3" w:rsidP="00C57DF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C57DF3" w:rsidRPr="000663AA" w:rsidRDefault="00C57DF3" w:rsidP="00C57DF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663AA">
        <w:rPr>
          <w:rFonts w:eastAsia="Calibri"/>
          <w:sz w:val="28"/>
          <w:szCs w:val="28"/>
        </w:rPr>
        <w:t xml:space="preserve">8. </w:t>
      </w:r>
      <w:r w:rsidR="00091A20">
        <w:rPr>
          <w:rFonts w:eastAsia="Calibri"/>
          <w:sz w:val="28"/>
          <w:szCs w:val="28"/>
        </w:rPr>
        <w:t>О</w:t>
      </w:r>
      <w:r w:rsidRPr="000663AA">
        <w:rPr>
          <w:rFonts w:eastAsia="Calibri"/>
          <w:sz w:val="28"/>
          <w:szCs w:val="28"/>
        </w:rPr>
        <w:t xml:space="preserve">тбор способом запроса предложений проводится на основании заявок </w:t>
      </w:r>
      <w:r>
        <w:rPr>
          <w:rFonts w:eastAsia="Calibri"/>
          <w:sz w:val="28"/>
          <w:szCs w:val="28"/>
        </w:rPr>
        <w:t>получателей субсидий</w:t>
      </w:r>
      <w:r w:rsidRPr="000663AA">
        <w:rPr>
          <w:rFonts w:eastAsia="Calibri"/>
          <w:sz w:val="28"/>
          <w:szCs w:val="28"/>
        </w:rPr>
        <w:t xml:space="preserve"> (далее – заявка и участник отбора), исходя из соответствия участника отбора категориям, критериям и очередности поступления заявок на участие в отборе.</w:t>
      </w:r>
    </w:p>
    <w:p w:rsidR="00C57DF3" w:rsidRPr="000663AA" w:rsidRDefault="00C57DF3" w:rsidP="00C57DF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663AA">
        <w:rPr>
          <w:rFonts w:eastAsia="Calibri"/>
          <w:sz w:val="28"/>
          <w:szCs w:val="28"/>
        </w:rPr>
        <w:t>9. О</w:t>
      </w:r>
      <w:r w:rsidRPr="000663AA">
        <w:rPr>
          <w:sz w:val="28"/>
          <w:szCs w:val="28"/>
        </w:rPr>
        <w:t>бъявлени</w:t>
      </w:r>
      <w:r>
        <w:rPr>
          <w:sz w:val="28"/>
          <w:szCs w:val="28"/>
        </w:rPr>
        <w:t>е</w:t>
      </w:r>
      <w:r w:rsidRPr="000663AA">
        <w:rPr>
          <w:sz w:val="28"/>
          <w:szCs w:val="28"/>
        </w:rPr>
        <w:t xml:space="preserve"> о проведении отбора размещается на едином портале, а также на официальном сайте администрации с указанием: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 xml:space="preserve">а) сроков проведения отбора (даты и времени начала (окончания) подачи (приема) заявок участников отбора), которые не могут быть меньше 30 </w:t>
      </w:r>
      <w:r w:rsidR="00C576CB">
        <w:rPr>
          <w:rFonts w:ascii="Times New Roman" w:hAnsi="Times New Roman" w:cs="Times New Roman"/>
          <w:sz w:val="28"/>
          <w:szCs w:val="28"/>
        </w:rPr>
        <w:t>(тридцати)</w:t>
      </w:r>
      <w:r w:rsidRPr="000663AA">
        <w:rPr>
          <w:rFonts w:ascii="Times New Roman" w:hAnsi="Times New Roman" w:cs="Times New Roman"/>
          <w:sz w:val="28"/>
          <w:szCs w:val="28"/>
        </w:rPr>
        <w:t>календарных дней, следующих за днем размещения объявления о проведении отбора;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б) наименования, места нахождения, почтового адреса, адреса электронной почты администрации;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в) результатов предоставления субсидии;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г) требований к участникам отбора и перечня документов, представляемых участниками отбора для подтверждения их соответствия указанным требованиям;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д) порядка подачи заявок участниками отбора и требований, предъявляемых к форме и содержанию заявок, подаваемых участниками отбора, в том числе согласие на размещение в информационно-телекоммуникационной сети «Интернет» информации об участнике отбора, о подаваемой участником отбора заявке, иной информации об участнике отбора, связанной с соответствующим отбором, а также согласие на обработку персональных данных (для физического лица);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е) порядка отзыва заявок участников отбора, порядка возврата заявок участников отбора, определяющего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663AA">
        <w:rPr>
          <w:rFonts w:ascii="Times New Roman" w:hAnsi="Times New Roman" w:cs="Times New Roman"/>
          <w:sz w:val="28"/>
          <w:szCs w:val="28"/>
        </w:rPr>
        <w:t xml:space="preserve"> в том числе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663AA">
        <w:rPr>
          <w:rFonts w:ascii="Times New Roman" w:hAnsi="Times New Roman" w:cs="Times New Roman"/>
          <w:sz w:val="28"/>
          <w:szCs w:val="28"/>
        </w:rPr>
        <w:t xml:space="preserve"> основания для возврата заявок участников отбора, порядка внесения изменений в заявки участников отбора;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ж) правил рассмотрения и оценки заявок участников отбора в соответствии с пунктами 13-15 настоящего порядка;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з)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lastRenderedPageBreak/>
        <w:t xml:space="preserve">и) срока, в течение которого победитель (победители) отбора должен подписать </w:t>
      </w:r>
      <w:r w:rsidR="00652CB4">
        <w:rPr>
          <w:rFonts w:ascii="Times New Roman" w:hAnsi="Times New Roman" w:cs="Times New Roman"/>
          <w:sz w:val="28"/>
          <w:szCs w:val="28"/>
        </w:rPr>
        <w:t>договор</w:t>
      </w:r>
      <w:r w:rsidRPr="000663AA">
        <w:rPr>
          <w:rFonts w:ascii="Times New Roman" w:hAnsi="Times New Roman" w:cs="Times New Roman"/>
          <w:sz w:val="28"/>
          <w:szCs w:val="28"/>
        </w:rPr>
        <w:t xml:space="preserve"> о предоставлении субсидии (далее – соглашение);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 xml:space="preserve">к) условий признания победителя (победителей) отбора уклонившимся от заключения </w:t>
      </w:r>
      <w:r w:rsidR="00652CB4">
        <w:rPr>
          <w:rFonts w:ascii="Times New Roman" w:hAnsi="Times New Roman" w:cs="Times New Roman"/>
          <w:sz w:val="28"/>
          <w:szCs w:val="28"/>
        </w:rPr>
        <w:t>договора</w:t>
      </w:r>
      <w:r w:rsidRPr="000663AA">
        <w:rPr>
          <w:rFonts w:ascii="Times New Roman" w:hAnsi="Times New Roman" w:cs="Times New Roman"/>
          <w:sz w:val="28"/>
          <w:szCs w:val="28"/>
        </w:rPr>
        <w:t>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л) даты размещения результатов отбора на едином портале, которая не может быть позднее 14-го календарного дня, следующего за днем определения победителя отбора.</w:t>
      </w:r>
    </w:p>
    <w:p w:rsidR="00C57DF3" w:rsidRPr="000663AA" w:rsidRDefault="00C57DF3" w:rsidP="00C57DF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56C04">
        <w:rPr>
          <w:rFonts w:eastAsia="Calibri"/>
          <w:sz w:val="28"/>
          <w:szCs w:val="28"/>
        </w:rPr>
        <w:t>10. Участник отбора</w:t>
      </w:r>
      <w:r w:rsidRPr="000663AA">
        <w:rPr>
          <w:rFonts w:eastAsia="Calibri"/>
          <w:sz w:val="28"/>
          <w:szCs w:val="28"/>
        </w:rPr>
        <w:t xml:space="preserve"> должен соответствовать следующим требованиям: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>1) не является кредитной организацией, страховой организацией (за 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ломбардом;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>2) не является участником соглашений о разделе продукции;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561ED7">
        <w:rPr>
          <w:sz w:val="28"/>
          <w:szCs w:val="28"/>
        </w:rPr>
        <w:t>3) 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>4) не осуществляет предпринимательскую деятельность в сфере игорного бизнеса;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>5) не осуществляет производство и (или)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>6) на первое число месяца, предшествующего месяцу, в котором планируется заключение договора о предоставлении субсидии: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 xml:space="preserve">а) 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 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 xml:space="preserve">б) должна отсутствовать просроченная задолженность по возврату </w:t>
      </w:r>
      <w:proofErr w:type="gramStart"/>
      <w:r w:rsidRPr="002F381A">
        <w:rPr>
          <w:sz w:val="28"/>
          <w:szCs w:val="28"/>
        </w:rPr>
        <w:t>в  бюджет</w:t>
      </w:r>
      <w:proofErr w:type="gramEnd"/>
      <w:r w:rsidRPr="002F381A">
        <w:rPr>
          <w:sz w:val="28"/>
          <w:szCs w:val="28"/>
        </w:rPr>
        <w:t xml:space="preserve"> Мошковского района Новосибирской области субсидий, бюджетных инвестиций, предоставленных в том числе в соответствии с иными правовыми актами Мошковского района Новосибирской области, и иная просроченная задолженность перед бюджетом Мошковского района Новосибирской области;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561ED7">
        <w:rPr>
          <w:sz w:val="28"/>
          <w:szCs w:val="28"/>
        </w:rPr>
        <w:t>в) юридическое лицо не должны находиться в процессе реорганизации,</w:t>
      </w:r>
      <w:r w:rsidR="004E0240" w:rsidRPr="00561ED7">
        <w:rPr>
          <w:sz w:val="28"/>
          <w:szCs w:val="28"/>
        </w:rPr>
        <w:t xml:space="preserve"> за исключением</w:t>
      </w:r>
      <w:r w:rsidR="004E0240">
        <w:rPr>
          <w:sz w:val="28"/>
          <w:szCs w:val="28"/>
        </w:rPr>
        <w:t xml:space="preserve"> реорганизации в форме присоединения к юридическому лицу, являющемуся участником отбора</w:t>
      </w:r>
      <w:r w:rsidR="009F7852">
        <w:rPr>
          <w:sz w:val="28"/>
          <w:szCs w:val="28"/>
        </w:rPr>
        <w:t xml:space="preserve">, другого юридического </w:t>
      </w:r>
      <w:proofErr w:type="gramStart"/>
      <w:r w:rsidR="009F7852">
        <w:rPr>
          <w:sz w:val="28"/>
          <w:szCs w:val="28"/>
        </w:rPr>
        <w:t>лица,</w:t>
      </w:r>
      <w:r w:rsidR="004E0240">
        <w:rPr>
          <w:sz w:val="28"/>
          <w:szCs w:val="28"/>
        </w:rPr>
        <w:t xml:space="preserve"> </w:t>
      </w:r>
      <w:r w:rsidRPr="002F381A">
        <w:rPr>
          <w:sz w:val="28"/>
          <w:szCs w:val="28"/>
        </w:rPr>
        <w:t xml:space="preserve"> ликвидации</w:t>
      </w:r>
      <w:proofErr w:type="gramEnd"/>
      <w:r w:rsidRPr="002F381A">
        <w:rPr>
          <w:sz w:val="28"/>
          <w:szCs w:val="28"/>
        </w:rPr>
        <w:t xml:space="preserve">, банкротства и не должен иметь ограничения на осуществление хозяйственной деятельности; индивидуальный предприниматель не должен прекратить деятельность в качестве индивидуального предпринимателя;  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 xml:space="preserve">г) 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</w:t>
      </w:r>
      <w:r w:rsidRPr="002F381A">
        <w:rPr>
          <w:sz w:val="28"/>
          <w:szCs w:val="28"/>
        </w:rPr>
        <w:lastRenderedPageBreak/>
        <w:t>территорий, предоставляющих льготный налоговый режим налогообложения и 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 xml:space="preserve">д) не должен получать средства из бюджета Мошковского района Новосибирской </w:t>
      </w:r>
      <w:proofErr w:type="gramStart"/>
      <w:r w:rsidRPr="002F381A">
        <w:rPr>
          <w:sz w:val="28"/>
          <w:szCs w:val="28"/>
        </w:rPr>
        <w:t>области  в</w:t>
      </w:r>
      <w:proofErr w:type="gramEnd"/>
      <w:r w:rsidRPr="002F381A">
        <w:rPr>
          <w:sz w:val="28"/>
          <w:szCs w:val="28"/>
        </w:rPr>
        <w:t xml:space="preserve"> соответствии с иными нормативными правовыми актами Мошковского района Новосибирской области, из областного бюджета Новосибирской области  в соответствии с нормативными правовыми актами Новосибирской области, на цели, указанные в пункте 2 настоящего Порядка.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>7)</w:t>
      </w:r>
      <w:bookmarkStart w:id="4" w:name="Par46"/>
      <w:bookmarkEnd w:id="4"/>
      <w:r w:rsidRPr="002F381A">
        <w:rPr>
          <w:sz w:val="28"/>
          <w:szCs w:val="28"/>
        </w:rPr>
        <w:t> представлены документы, определенные настоящим Порядком (</w:t>
      </w:r>
      <w:proofErr w:type="gramStart"/>
      <w:r w:rsidRPr="002F381A">
        <w:rPr>
          <w:sz w:val="28"/>
          <w:szCs w:val="28"/>
        </w:rPr>
        <w:t>за  исключением</w:t>
      </w:r>
      <w:proofErr w:type="gramEnd"/>
      <w:r w:rsidRPr="002F381A">
        <w:rPr>
          <w:sz w:val="28"/>
          <w:szCs w:val="28"/>
        </w:rPr>
        <w:t xml:space="preserve"> документов, запрашиваемых Администрацией в порядке межведомственного взаимодействия), соответствующие законодательству Российской Федерации и требованиям, установленным к этим документам в  соответствии с настоящим Порядком, являющиеся достоверными и позволяющие рассчитать размер субсидии;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>8) истекли сроки ранее оказанной аналогичной поддержки (поддержки, условия оказания которой совпадают, включая форму, вид поддержки и цели ее оказания);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>9) с момента признания СМиСП, допустившим нарушение порядка и условий оказания финансовой поддержки, в том числе не обеспечившим целевого использования средств поддержки, прошло более трех лет;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>10) по итогам работы за последний отчетный год (за исключением финансовой поддержки в форме предоставления грантов начинающим субъектам малого предпринимательства):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>а) обеспечить безубыточность деятельности. Деятельность признается безубыточной в случае положительного значения показателя чистой прибыли (чистого дохода);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>б) для СМиСП, действующих с момента государственной регистрации более трех лет, по состоянию на первое января года оказания финансовой поддержки – обеспечение уровня среднемесячной заработной платы одного работника не менее установленной величины прожиточного минимума для трудоспособного населения Новосибирской области;</w:t>
      </w:r>
    </w:p>
    <w:p w:rsidR="002F381A" w:rsidRPr="002F381A" w:rsidRDefault="002F381A" w:rsidP="002F381A">
      <w:pPr>
        <w:ind w:firstLine="708"/>
        <w:rPr>
          <w:sz w:val="28"/>
          <w:szCs w:val="28"/>
        </w:rPr>
      </w:pPr>
      <w:r w:rsidRPr="002F381A">
        <w:rPr>
          <w:sz w:val="28"/>
          <w:szCs w:val="28"/>
        </w:rPr>
        <w:t xml:space="preserve">в) принятие обязательств по обеспечению роста количества рабочих </w:t>
      </w:r>
      <w:proofErr w:type="gramStart"/>
      <w:r w:rsidRPr="002F381A">
        <w:rPr>
          <w:sz w:val="28"/>
          <w:szCs w:val="28"/>
        </w:rPr>
        <w:t>мест  в</w:t>
      </w:r>
      <w:proofErr w:type="gramEnd"/>
      <w:r w:rsidRPr="002F381A">
        <w:rPr>
          <w:sz w:val="28"/>
          <w:szCs w:val="28"/>
        </w:rPr>
        <w:t xml:space="preserve">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поддержки;</w:t>
      </w:r>
    </w:p>
    <w:p w:rsidR="002F381A" w:rsidRPr="002F381A" w:rsidRDefault="002F381A" w:rsidP="002F381A">
      <w:pPr>
        <w:widowControl w:val="0"/>
        <w:ind w:firstLine="709"/>
        <w:jc w:val="both"/>
        <w:rPr>
          <w:sz w:val="28"/>
          <w:szCs w:val="28"/>
        </w:rPr>
      </w:pPr>
      <w:r w:rsidRPr="002F381A">
        <w:rPr>
          <w:sz w:val="28"/>
          <w:szCs w:val="28"/>
        </w:rPr>
        <w:t>11) наличие расчетного счета СМиСП, открытого в учреждениях Центрального банка Российской Федерации или российских кредитных организациях.</w:t>
      </w:r>
    </w:p>
    <w:p w:rsidR="002F381A" w:rsidRPr="002F381A" w:rsidRDefault="002F381A" w:rsidP="002F381A">
      <w:pPr>
        <w:ind w:right="-2" w:firstLine="540"/>
        <w:jc w:val="both"/>
        <w:rPr>
          <w:sz w:val="28"/>
          <w:szCs w:val="28"/>
        </w:rPr>
      </w:pPr>
      <w:r w:rsidRPr="002F381A">
        <w:rPr>
          <w:sz w:val="28"/>
          <w:szCs w:val="28"/>
        </w:rPr>
        <w:t xml:space="preserve">12) СМиСП, претендующие на получение финансовой поддержки, обязуются выполнять требования Бюджетного кодекса РФ о запрете приобретения за счет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</w:t>
      </w:r>
      <w:r w:rsidRPr="002F381A">
        <w:rPr>
          <w:sz w:val="28"/>
          <w:szCs w:val="28"/>
        </w:rPr>
        <w:lastRenderedPageBreak/>
        <w:t>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государственными нормативными правовыми актами, муниципальными правовыми актами, регулирующими предоставление субсидий указанным юридическим лицам.</w:t>
      </w:r>
    </w:p>
    <w:p w:rsidR="00C57DF3" w:rsidRPr="000663AA" w:rsidRDefault="00C57DF3" w:rsidP="00C57DF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663AA">
        <w:rPr>
          <w:rFonts w:eastAsia="Calibri"/>
          <w:sz w:val="28"/>
          <w:szCs w:val="28"/>
        </w:rPr>
        <w:t>11. Один участник отбора может подать одну заявку для участия в объявленном запросе предложений.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0663AA">
        <w:rPr>
          <w:rFonts w:ascii="Times New Roman" w:eastAsia="Calibri" w:hAnsi="Times New Roman" w:cs="Times New Roman"/>
          <w:sz w:val="28"/>
          <w:szCs w:val="28"/>
        </w:rPr>
        <w:t>12.</w:t>
      </w:r>
      <w:r w:rsidRPr="000663AA">
        <w:rPr>
          <w:rFonts w:eastAsia="Calibri"/>
          <w:sz w:val="28"/>
          <w:szCs w:val="28"/>
        </w:rPr>
        <w:t xml:space="preserve"> </w:t>
      </w:r>
      <w:r w:rsidRPr="000663AA">
        <w:rPr>
          <w:rFonts w:ascii="Times New Roman" w:eastAsia="Calibri" w:hAnsi="Times New Roman" w:cs="Times New Roman"/>
          <w:sz w:val="28"/>
          <w:szCs w:val="28"/>
        </w:rPr>
        <w:t>З</w:t>
      </w:r>
      <w:r w:rsidRPr="000663AA">
        <w:rPr>
          <w:rFonts w:ascii="Times New Roman" w:hAnsi="Times New Roman" w:cs="Times New Roman"/>
          <w:sz w:val="28"/>
        </w:rPr>
        <w:t>аявка регистрируется в день ее подачи с указанием номера и даты регистрации. Зарегистрированные заявки не возвращаются.</w:t>
      </w:r>
    </w:p>
    <w:p w:rsidR="00C57DF3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</w:rPr>
        <w:t xml:space="preserve">13. </w:t>
      </w:r>
      <w:r w:rsidRPr="00090A8F">
        <w:rPr>
          <w:rFonts w:ascii="Times New Roman" w:hAnsi="Times New Roman" w:cs="Times New Roman"/>
          <w:sz w:val="28"/>
          <w:szCs w:val="28"/>
        </w:rPr>
        <w:t xml:space="preserve">В течение месяца со дня регистрации, заявка выносится на рассмотрение </w:t>
      </w:r>
      <w:r w:rsidRPr="00D011F4">
        <w:rPr>
          <w:rFonts w:ascii="Times New Roman" w:hAnsi="Times New Roman" w:cs="Times New Roman"/>
          <w:sz w:val="28"/>
          <w:szCs w:val="28"/>
        </w:rPr>
        <w:t xml:space="preserve">комиссии по </w:t>
      </w:r>
      <w:proofErr w:type="gramStart"/>
      <w:r w:rsidR="00531DB6">
        <w:rPr>
          <w:rFonts w:ascii="Times New Roman" w:hAnsi="Times New Roman" w:cs="Times New Roman"/>
          <w:sz w:val="28"/>
          <w:szCs w:val="28"/>
        </w:rPr>
        <w:t xml:space="preserve">развитию </w:t>
      </w:r>
      <w:r w:rsidRPr="00D011F4">
        <w:rPr>
          <w:rFonts w:ascii="Times New Roman" w:hAnsi="Times New Roman" w:cs="Times New Roman"/>
          <w:sz w:val="28"/>
          <w:szCs w:val="28"/>
        </w:rPr>
        <w:t xml:space="preserve"> субъектов</w:t>
      </w:r>
      <w:proofErr w:type="gramEnd"/>
      <w:r w:rsidRPr="00D011F4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для оказания им финансовой поддержки, утвержденной </w:t>
      </w:r>
      <w:r w:rsidR="00531DB6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D011F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531DB6">
        <w:rPr>
          <w:rFonts w:ascii="Times New Roman" w:hAnsi="Times New Roman" w:cs="Times New Roman"/>
          <w:sz w:val="28"/>
          <w:szCs w:val="28"/>
        </w:rPr>
        <w:t>Мошковского</w:t>
      </w:r>
      <w:r w:rsidRPr="00D011F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268C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011F4">
        <w:rPr>
          <w:rFonts w:ascii="Times New Roman" w:hAnsi="Times New Roman" w:cs="Times New Roman"/>
          <w:sz w:val="28"/>
          <w:szCs w:val="28"/>
        </w:rPr>
        <w:t xml:space="preserve"> (далее – Комиссия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 xml:space="preserve">Участник отбора на заседание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663AA">
        <w:rPr>
          <w:rFonts w:ascii="Times New Roman" w:hAnsi="Times New Roman" w:cs="Times New Roman"/>
          <w:sz w:val="28"/>
          <w:szCs w:val="28"/>
        </w:rPr>
        <w:t xml:space="preserve"> приглашается одним из следующих способов: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- электронной почтой;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- СМС сообщением;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 xml:space="preserve">- телефонограммой (в случае отсутствия у участника отбора возможность принять приглашение на заседание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663AA">
        <w:rPr>
          <w:rFonts w:ascii="Times New Roman" w:hAnsi="Times New Roman" w:cs="Times New Roman"/>
          <w:sz w:val="28"/>
          <w:szCs w:val="28"/>
        </w:rPr>
        <w:t xml:space="preserve"> по средствам e-</w:t>
      </w:r>
      <w:proofErr w:type="spellStart"/>
      <w:r w:rsidRPr="000663AA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0663AA">
        <w:rPr>
          <w:rFonts w:ascii="Times New Roman" w:hAnsi="Times New Roman" w:cs="Times New Roman"/>
          <w:sz w:val="28"/>
          <w:szCs w:val="28"/>
        </w:rPr>
        <w:t xml:space="preserve"> и смс-сообщения, т.е. только при наличии стационарного телефона).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Pr="007268C0">
        <w:rPr>
          <w:rFonts w:ascii="Times New Roman" w:hAnsi="Times New Roman" w:cs="Times New Roman"/>
          <w:sz w:val="28"/>
          <w:szCs w:val="28"/>
        </w:rPr>
        <w:t xml:space="preserve">отбора </w:t>
      </w:r>
      <w:r w:rsidR="001D7AB7" w:rsidRPr="007268C0">
        <w:rPr>
          <w:rFonts w:ascii="Times New Roman" w:hAnsi="Times New Roman" w:cs="Times New Roman"/>
          <w:sz w:val="28"/>
          <w:szCs w:val="28"/>
        </w:rPr>
        <w:t>должен</w:t>
      </w:r>
      <w:r w:rsidRPr="000663AA">
        <w:rPr>
          <w:rFonts w:ascii="Times New Roman" w:hAnsi="Times New Roman" w:cs="Times New Roman"/>
          <w:sz w:val="28"/>
          <w:szCs w:val="28"/>
        </w:rPr>
        <w:t xml:space="preserve"> лично присутствовать на заседании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663AA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F2462E">
        <w:rPr>
          <w:rFonts w:ascii="Times New Roman" w:hAnsi="Times New Roman" w:cs="Times New Roman"/>
          <w:sz w:val="28"/>
          <w:szCs w:val="28"/>
        </w:rPr>
        <w:t xml:space="preserve">получения гранта начинающим субъектам малого предпринимательства, </w:t>
      </w:r>
      <w:r w:rsidRPr="000759FD">
        <w:rPr>
          <w:rFonts w:ascii="Times New Roman" w:hAnsi="Times New Roman" w:cs="Times New Roman"/>
          <w:sz w:val="28"/>
          <w:szCs w:val="28"/>
        </w:rPr>
        <w:t xml:space="preserve">с целью </w:t>
      </w:r>
      <w:r w:rsidRPr="00277019">
        <w:rPr>
          <w:rFonts w:ascii="Times New Roman" w:hAnsi="Times New Roman" w:cs="Times New Roman"/>
          <w:sz w:val="28"/>
          <w:szCs w:val="28"/>
        </w:rPr>
        <w:t>обосновани</w:t>
      </w:r>
      <w:r>
        <w:rPr>
          <w:rFonts w:ascii="Times New Roman" w:hAnsi="Times New Roman" w:cs="Times New Roman"/>
          <w:sz w:val="28"/>
          <w:szCs w:val="28"/>
        </w:rPr>
        <w:t>я необходимости</w:t>
      </w:r>
      <w:r w:rsidRPr="00277019">
        <w:rPr>
          <w:rFonts w:ascii="Times New Roman" w:hAnsi="Times New Roman" w:cs="Times New Roman"/>
          <w:sz w:val="28"/>
          <w:szCs w:val="28"/>
        </w:rPr>
        <w:t xml:space="preserve"> приобретения оборудования в целях </w:t>
      </w:r>
      <w:r w:rsidR="00F2462E">
        <w:rPr>
          <w:rFonts w:ascii="Times New Roman" w:hAnsi="Times New Roman" w:cs="Times New Roman"/>
          <w:sz w:val="28"/>
          <w:szCs w:val="28"/>
        </w:rPr>
        <w:t xml:space="preserve">обновления основных средств, с целью возмещения части затрат СМиСП, осуществляющих деятельность в сфере бытового обслуживания  </w:t>
      </w:r>
      <w:r w:rsidRPr="000663AA">
        <w:rPr>
          <w:rFonts w:ascii="Times New Roman" w:hAnsi="Times New Roman" w:cs="Times New Roman"/>
          <w:sz w:val="28"/>
          <w:szCs w:val="28"/>
        </w:rPr>
        <w:t xml:space="preserve"> или передать полномочия по предоставлению его интересов по разовой доверенности (полномочия делегируются на совершение одного действия, по завершении которого документ автоматически утрачивает силу) другим лицам, с целью представления заявленного инвестиционного проекта. Доверенность заверяется подписью и печатью (при наличии) заявителя.</w:t>
      </w:r>
    </w:p>
    <w:p w:rsidR="00C57DF3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 xml:space="preserve">В случае отсутствия заявителя или доверенного лица на заседании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663AA">
        <w:rPr>
          <w:rFonts w:ascii="Times New Roman" w:hAnsi="Times New Roman" w:cs="Times New Roman"/>
          <w:sz w:val="28"/>
          <w:szCs w:val="28"/>
        </w:rPr>
        <w:t xml:space="preserve"> заявка не подлежит рассмотрению.</w:t>
      </w:r>
    </w:p>
    <w:p w:rsidR="00C94F93" w:rsidRDefault="00C94F9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Администрация ранжирует поданные заявки (за исключением заявок, в отношении которых имеются основания для отклонения заявки участника отбора на стадии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рассмотрения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заявок  поданных в форме гранта) по следующим критериям на основе суммы баллов, </w:t>
      </w:r>
      <w:r w:rsidRPr="007268C0">
        <w:rPr>
          <w:rFonts w:ascii="Times New Roman" w:hAnsi="Times New Roman" w:cs="Times New Roman"/>
          <w:sz w:val="28"/>
          <w:szCs w:val="28"/>
        </w:rPr>
        <w:t>проставленных по каждому критерию:</w:t>
      </w: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3691"/>
        <w:gridCol w:w="5670"/>
      </w:tblGrid>
      <w:tr w:rsidR="00C94F93" w:rsidRPr="00E31388" w:rsidTr="00C94F93">
        <w:tc>
          <w:tcPr>
            <w:tcW w:w="562" w:type="dxa"/>
          </w:tcPr>
          <w:p w:rsidR="00C94F93" w:rsidRPr="00E31388" w:rsidRDefault="00C94F93" w:rsidP="00C94F93">
            <w:pPr>
              <w:widowControl w:val="0"/>
              <w:jc w:val="center"/>
              <w:rPr>
                <w:szCs w:val="28"/>
              </w:rPr>
            </w:pPr>
            <w:r w:rsidRPr="00E31388">
              <w:rPr>
                <w:szCs w:val="28"/>
              </w:rPr>
              <w:t>1</w:t>
            </w:r>
          </w:p>
        </w:tc>
        <w:tc>
          <w:tcPr>
            <w:tcW w:w="3691" w:type="dxa"/>
          </w:tcPr>
          <w:p w:rsidR="00C94F93" w:rsidRPr="00E31388" w:rsidRDefault="00C94F93" w:rsidP="00C94F93">
            <w:pPr>
              <w:widowControl w:val="0"/>
              <w:rPr>
                <w:szCs w:val="28"/>
              </w:rPr>
            </w:pPr>
            <w:r w:rsidRPr="00E31388">
              <w:rPr>
                <w:szCs w:val="28"/>
              </w:rPr>
              <w:t xml:space="preserve">Налоговая нагрузка </w:t>
            </w:r>
          </w:p>
        </w:tc>
        <w:tc>
          <w:tcPr>
            <w:tcW w:w="5670" w:type="dxa"/>
          </w:tcPr>
          <w:p w:rsidR="00C94F93" w:rsidRPr="00E31388" w:rsidRDefault="00C94F93" w:rsidP="00C94F93">
            <w:pPr>
              <w:widowControl w:val="0"/>
              <w:rPr>
                <w:szCs w:val="28"/>
                <w:lang w:val="en-US"/>
              </w:rPr>
            </w:pPr>
            <w:proofErr w:type="spellStart"/>
            <w:r w:rsidRPr="00E31388">
              <w:rPr>
                <w:szCs w:val="28"/>
                <w:lang w:val="en-US"/>
              </w:rPr>
              <w:t>R</w:t>
            </w:r>
            <w:r w:rsidRPr="00E31388">
              <w:rPr>
                <w:szCs w:val="28"/>
                <w:vertAlign w:val="subscript"/>
                <w:lang w:val="en-US"/>
              </w:rPr>
              <w:t>i</w:t>
            </w:r>
            <w:proofErr w:type="spellEnd"/>
            <w:r w:rsidRPr="00E31388">
              <w:rPr>
                <w:szCs w:val="28"/>
                <w:lang w:val="en-US"/>
              </w:rPr>
              <w:t xml:space="preserve"> = (N</w:t>
            </w:r>
            <w:r w:rsidRPr="00E31388">
              <w:rPr>
                <w:szCs w:val="28"/>
                <w:vertAlign w:val="subscript"/>
                <w:lang w:val="en-US"/>
              </w:rPr>
              <w:t>i</w:t>
            </w:r>
            <w:r w:rsidRPr="00E31388">
              <w:rPr>
                <w:szCs w:val="28"/>
                <w:lang w:val="en-US"/>
              </w:rPr>
              <w:t xml:space="preserve"> - </w:t>
            </w:r>
            <w:proofErr w:type="spellStart"/>
            <w:r w:rsidRPr="00E31388">
              <w:rPr>
                <w:szCs w:val="28"/>
                <w:lang w:val="en-US"/>
              </w:rPr>
              <w:t>N</w:t>
            </w:r>
            <w:r w:rsidRPr="00E31388">
              <w:rPr>
                <w:szCs w:val="28"/>
                <w:vertAlign w:val="subscript"/>
                <w:lang w:val="en-US"/>
              </w:rPr>
              <w:t>min</w:t>
            </w:r>
            <w:proofErr w:type="spellEnd"/>
            <w:r w:rsidRPr="00E31388">
              <w:rPr>
                <w:szCs w:val="28"/>
                <w:lang w:val="en-US"/>
              </w:rPr>
              <w:t>) x 300 / (</w:t>
            </w:r>
            <w:proofErr w:type="spellStart"/>
            <w:r w:rsidRPr="00E31388">
              <w:rPr>
                <w:szCs w:val="28"/>
                <w:lang w:val="en-US"/>
              </w:rPr>
              <w:t>N</w:t>
            </w:r>
            <w:r w:rsidRPr="00E31388">
              <w:rPr>
                <w:szCs w:val="28"/>
                <w:vertAlign w:val="subscript"/>
                <w:lang w:val="en-US"/>
              </w:rPr>
              <w:t>max</w:t>
            </w:r>
            <w:proofErr w:type="spellEnd"/>
            <w:r w:rsidRPr="00E31388">
              <w:rPr>
                <w:szCs w:val="28"/>
                <w:vertAlign w:val="subscript"/>
                <w:lang w:val="en-US"/>
              </w:rPr>
              <w:t xml:space="preserve"> - </w:t>
            </w:r>
            <w:proofErr w:type="spellStart"/>
            <w:r w:rsidRPr="00E31388">
              <w:rPr>
                <w:szCs w:val="28"/>
                <w:lang w:val="en-US"/>
              </w:rPr>
              <w:t>N</w:t>
            </w:r>
            <w:r w:rsidRPr="00E31388">
              <w:rPr>
                <w:szCs w:val="28"/>
                <w:vertAlign w:val="subscript"/>
                <w:lang w:val="en-US"/>
              </w:rPr>
              <w:t>min</w:t>
            </w:r>
            <w:proofErr w:type="spellEnd"/>
            <w:r w:rsidRPr="00E31388">
              <w:rPr>
                <w:szCs w:val="28"/>
                <w:lang w:val="en-US"/>
              </w:rPr>
              <w:t xml:space="preserve">), </w:t>
            </w:r>
            <w:r w:rsidRPr="00E31388">
              <w:rPr>
                <w:szCs w:val="28"/>
              </w:rPr>
              <w:t>где</w:t>
            </w:r>
            <w:r w:rsidRPr="00E31388">
              <w:rPr>
                <w:szCs w:val="28"/>
                <w:lang w:val="en-US"/>
              </w:rPr>
              <w:t>:</w:t>
            </w:r>
          </w:p>
          <w:p w:rsidR="00C94F93" w:rsidRPr="00E31388" w:rsidRDefault="00C94F93" w:rsidP="00C94F93">
            <w:pPr>
              <w:widowControl w:val="0"/>
              <w:rPr>
                <w:szCs w:val="28"/>
              </w:rPr>
            </w:pPr>
            <w:proofErr w:type="spellStart"/>
            <w:r w:rsidRPr="00E31388">
              <w:rPr>
                <w:szCs w:val="28"/>
              </w:rPr>
              <w:t>R</w:t>
            </w:r>
            <w:r w:rsidRPr="00E31388">
              <w:rPr>
                <w:szCs w:val="28"/>
                <w:vertAlign w:val="subscript"/>
              </w:rPr>
              <w:t>i</w:t>
            </w:r>
            <w:proofErr w:type="spellEnd"/>
            <w:r w:rsidRPr="00E31388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– </w:t>
            </w:r>
            <w:r w:rsidRPr="00E31388">
              <w:rPr>
                <w:szCs w:val="28"/>
              </w:rPr>
              <w:t>количество баллов, присуждаемое i-й заявке по указанному критерию;</w:t>
            </w:r>
          </w:p>
          <w:p w:rsidR="00C94F93" w:rsidRPr="00E31388" w:rsidRDefault="00C94F93" w:rsidP="00C94F93">
            <w:pPr>
              <w:widowControl w:val="0"/>
              <w:rPr>
                <w:szCs w:val="28"/>
              </w:rPr>
            </w:pPr>
            <w:r w:rsidRPr="00E31388">
              <w:rPr>
                <w:szCs w:val="28"/>
                <w:lang w:val="en-US"/>
              </w:rPr>
              <w:t>N</w:t>
            </w:r>
            <w:r w:rsidRPr="00E31388">
              <w:rPr>
                <w:szCs w:val="28"/>
                <w:vertAlign w:val="subscript"/>
              </w:rPr>
              <w:t>i</w:t>
            </w:r>
            <w:r w:rsidRPr="00E31388">
              <w:rPr>
                <w:szCs w:val="28"/>
              </w:rPr>
              <w:t xml:space="preserve"> </w:t>
            </w:r>
            <w:r>
              <w:rPr>
                <w:szCs w:val="28"/>
              </w:rPr>
              <w:t>–</w:t>
            </w:r>
            <w:r w:rsidRPr="00E31388">
              <w:rPr>
                <w:szCs w:val="28"/>
              </w:rPr>
              <w:t xml:space="preserve"> значение налоговой нагрузки i-</w:t>
            </w:r>
            <w:proofErr w:type="spellStart"/>
            <w:r w:rsidRPr="00E31388">
              <w:rPr>
                <w:szCs w:val="28"/>
              </w:rPr>
              <w:t>го</w:t>
            </w:r>
            <w:proofErr w:type="spellEnd"/>
            <w:r w:rsidRPr="00E31388">
              <w:rPr>
                <w:szCs w:val="28"/>
              </w:rPr>
              <w:t xml:space="preserve"> заявителя </w:t>
            </w:r>
          </w:p>
          <w:p w:rsidR="00C94F93" w:rsidRPr="00E31388" w:rsidRDefault="00C94F93" w:rsidP="00C94F93">
            <w:pPr>
              <w:widowControl w:val="0"/>
              <w:rPr>
                <w:szCs w:val="28"/>
              </w:rPr>
            </w:pPr>
            <w:r w:rsidRPr="00E31388">
              <w:rPr>
                <w:szCs w:val="28"/>
                <w:lang w:val="en-US"/>
              </w:rPr>
              <w:t>N</w:t>
            </w:r>
            <w:r w:rsidRPr="00E31388">
              <w:rPr>
                <w:szCs w:val="28"/>
                <w:vertAlign w:val="subscript"/>
                <w:lang w:val="en-US"/>
              </w:rPr>
              <w:t>i</w:t>
            </w:r>
            <w:r w:rsidRPr="00E31388">
              <w:rPr>
                <w:szCs w:val="28"/>
              </w:rPr>
              <w:t>= (сумма налоговых платежей заявителя в</w:t>
            </w:r>
            <w:r>
              <w:rPr>
                <w:szCs w:val="28"/>
              </w:rPr>
              <w:t> </w:t>
            </w:r>
            <w:r w:rsidRPr="00E31388">
              <w:rPr>
                <w:szCs w:val="28"/>
              </w:rPr>
              <w:t xml:space="preserve">бюджетную систему Российской Федерации за год, предшествующий году оказания финансовой </w:t>
            </w:r>
            <w:r w:rsidRPr="00E31388">
              <w:rPr>
                <w:szCs w:val="28"/>
              </w:rPr>
              <w:lastRenderedPageBreak/>
              <w:t>поддержки)</w:t>
            </w:r>
            <w:proofErr w:type="gramStart"/>
            <w:r w:rsidRPr="00E31388">
              <w:rPr>
                <w:szCs w:val="28"/>
              </w:rPr>
              <w:t>/( выручка</w:t>
            </w:r>
            <w:proofErr w:type="gramEnd"/>
            <w:r w:rsidRPr="00E31388">
              <w:rPr>
                <w:szCs w:val="28"/>
              </w:rPr>
              <w:t xml:space="preserve"> (доход) от</w:t>
            </w:r>
            <w:r>
              <w:rPr>
                <w:szCs w:val="28"/>
              </w:rPr>
              <w:t> </w:t>
            </w:r>
            <w:r w:rsidRPr="00E31388">
              <w:rPr>
                <w:szCs w:val="28"/>
              </w:rPr>
              <w:t>реализации товаров (работ, услуг) заявителя за аналогичный период);</w:t>
            </w:r>
          </w:p>
          <w:p w:rsidR="00C94F93" w:rsidRPr="00E31388" w:rsidRDefault="00C94F93" w:rsidP="00C94F93">
            <w:pPr>
              <w:widowControl w:val="0"/>
              <w:rPr>
                <w:szCs w:val="28"/>
              </w:rPr>
            </w:pPr>
            <w:r w:rsidRPr="00E31388">
              <w:rPr>
                <w:szCs w:val="28"/>
                <w:lang w:val="en-US"/>
              </w:rPr>
              <w:t>N</w:t>
            </w:r>
            <w:proofErr w:type="spellStart"/>
            <w:r w:rsidRPr="00E31388">
              <w:rPr>
                <w:szCs w:val="28"/>
                <w:vertAlign w:val="subscript"/>
              </w:rPr>
              <w:t>min</w:t>
            </w:r>
            <w:proofErr w:type="spellEnd"/>
            <w:r w:rsidRPr="00E31388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– </w:t>
            </w:r>
            <w:r w:rsidRPr="00E31388">
              <w:rPr>
                <w:szCs w:val="28"/>
              </w:rPr>
              <w:t>минимальное значение критерия из</w:t>
            </w:r>
            <w:r>
              <w:rPr>
                <w:szCs w:val="28"/>
              </w:rPr>
              <w:t> </w:t>
            </w:r>
            <w:r w:rsidRPr="00E31388">
              <w:rPr>
                <w:szCs w:val="28"/>
              </w:rPr>
              <w:t>всех заявителей;</w:t>
            </w:r>
          </w:p>
          <w:p w:rsidR="00C94F93" w:rsidRPr="00E31388" w:rsidRDefault="00C94F93" w:rsidP="00C94F93">
            <w:pPr>
              <w:widowControl w:val="0"/>
              <w:rPr>
                <w:szCs w:val="28"/>
              </w:rPr>
            </w:pPr>
            <w:proofErr w:type="spellStart"/>
            <w:r w:rsidRPr="00E31388">
              <w:rPr>
                <w:szCs w:val="28"/>
                <w:lang w:val="en-US"/>
              </w:rPr>
              <w:t>N</w:t>
            </w:r>
            <w:r w:rsidRPr="00E31388">
              <w:rPr>
                <w:szCs w:val="28"/>
                <w:vertAlign w:val="subscript"/>
                <w:lang w:val="en-US"/>
              </w:rPr>
              <w:t>max</w:t>
            </w:r>
            <w:proofErr w:type="spellEnd"/>
            <w:r w:rsidRPr="00E31388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– </w:t>
            </w:r>
            <w:r w:rsidRPr="00E31388">
              <w:rPr>
                <w:szCs w:val="28"/>
              </w:rPr>
              <w:t>максимальное значение критерия из</w:t>
            </w:r>
            <w:r>
              <w:rPr>
                <w:szCs w:val="28"/>
              </w:rPr>
              <w:t> </w:t>
            </w:r>
            <w:r w:rsidRPr="00E31388">
              <w:rPr>
                <w:szCs w:val="28"/>
              </w:rPr>
              <w:t>всех заявителей</w:t>
            </w:r>
          </w:p>
        </w:tc>
      </w:tr>
      <w:tr w:rsidR="00C94F93" w:rsidRPr="00E31388" w:rsidTr="00C94F93">
        <w:tc>
          <w:tcPr>
            <w:tcW w:w="562" w:type="dxa"/>
          </w:tcPr>
          <w:p w:rsidR="00C94F93" w:rsidRPr="00E31388" w:rsidRDefault="00C94F93" w:rsidP="00C94F93">
            <w:pPr>
              <w:widowControl w:val="0"/>
              <w:jc w:val="center"/>
              <w:rPr>
                <w:szCs w:val="28"/>
              </w:rPr>
            </w:pPr>
            <w:r w:rsidRPr="00E31388">
              <w:rPr>
                <w:szCs w:val="28"/>
              </w:rPr>
              <w:lastRenderedPageBreak/>
              <w:t>2</w:t>
            </w:r>
          </w:p>
        </w:tc>
        <w:tc>
          <w:tcPr>
            <w:tcW w:w="3691" w:type="dxa"/>
          </w:tcPr>
          <w:p w:rsidR="00C94F93" w:rsidRPr="00E31388" w:rsidRDefault="00C94F93" w:rsidP="00C94F93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Количество вновь созданных в течение года оказания финансовой поддержки рабочих мест</w:t>
            </w:r>
          </w:p>
        </w:tc>
        <w:tc>
          <w:tcPr>
            <w:tcW w:w="5670" w:type="dxa"/>
          </w:tcPr>
          <w:p w:rsidR="00C94F93" w:rsidRPr="00E31388" w:rsidRDefault="00C94F93" w:rsidP="00C94F93">
            <w:pPr>
              <w:widowControl w:val="0"/>
              <w:rPr>
                <w:szCs w:val="28"/>
              </w:rPr>
            </w:pPr>
            <w:proofErr w:type="spellStart"/>
            <w:r w:rsidRPr="00E31388">
              <w:rPr>
                <w:szCs w:val="28"/>
                <w:lang w:val="en-US"/>
              </w:rPr>
              <w:t>R</w:t>
            </w:r>
            <w:r w:rsidRPr="00E31388">
              <w:rPr>
                <w:szCs w:val="28"/>
                <w:vertAlign w:val="subscript"/>
                <w:lang w:val="en-US"/>
              </w:rPr>
              <w:t>i</w:t>
            </w:r>
            <w:proofErr w:type="spellEnd"/>
            <w:r>
              <w:rPr>
                <w:szCs w:val="28"/>
              </w:rPr>
              <w:t xml:space="preserve"> = 50</w:t>
            </w:r>
            <w:r w:rsidRPr="00E31388">
              <w:rPr>
                <w:szCs w:val="28"/>
              </w:rPr>
              <w:t xml:space="preserve"> баллов</w:t>
            </w:r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 xml:space="preserve">х </w:t>
            </w:r>
            <w:r w:rsidRPr="00E31388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  <w:lang w:val="en-US"/>
              </w:rPr>
              <w:t>N</w:t>
            </w:r>
            <w:r>
              <w:rPr>
                <w:szCs w:val="28"/>
                <w:vertAlign w:val="subscript"/>
                <w:lang w:val="en-US"/>
              </w:rPr>
              <w:t>rm</w:t>
            </w:r>
            <w:proofErr w:type="spellEnd"/>
            <w:proofErr w:type="gramEnd"/>
            <w:r w:rsidRPr="003131E4">
              <w:rPr>
                <w:szCs w:val="28"/>
                <w:vertAlign w:val="subscript"/>
              </w:rPr>
              <w:t xml:space="preserve"> </w:t>
            </w:r>
          </w:p>
          <w:p w:rsidR="00C94F93" w:rsidRPr="00D65D3B" w:rsidRDefault="00C94F93" w:rsidP="00C94F93">
            <w:pPr>
              <w:widowControl w:val="0"/>
              <w:rPr>
                <w:szCs w:val="28"/>
              </w:rPr>
            </w:pPr>
            <w:proofErr w:type="spellStart"/>
            <w:r w:rsidRPr="00D65D3B">
              <w:rPr>
                <w:szCs w:val="28"/>
                <w:lang w:val="en-US"/>
              </w:rPr>
              <w:t>N</w:t>
            </w:r>
            <w:r w:rsidRPr="00D65D3B">
              <w:rPr>
                <w:szCs w:val="28"/>
                <w:vertAlign w:val="subscript"/>
                <w:lang w:val="en-US"/>
              </w:rPr>
              <w:t>rm</w:t>
            </w:r>
            <w:proofErr w:type="spellEnd"/>
            <w:r w:rsidRPr="00D65D3B">
              <w:rPr>
                <w:szCs w:val="28"/>
                <w:vertAlign w:val="subscript"/>
              </w:rPr>
              <w:t xml:space="preserve">  </w:t>
            </w:r>
            <w:r>
              <w:rPr>
                <w:szCs w:val="28"/>
                <w:vertAlign w:val="subscript"/>
              </w:rPr>
              <w:t xml:space="preserve"> </w:t>
            </w:r>
            <w:r>
              <w:rPr>
                <w:szCs w:val="28"/>
              </w:rPr>
              <w:t xml:space="preserve"> - количество вновь созданных рабочих мест</w:t>
            </w:r>
          </w:p>
          <w:p w:rsidR="00C94F93" w:rsidRPr="00E31388" w:rsidRDefault="00C94F93" w:rsidP="00C94F93">
            <w:pPr>
              <w:widowControl w:val="0"/>
              <w:rPr>
                <w:szCs w:val="28"/>
              </w:rPr>
            </w:pPr>
          </w:p>
        </w:tc>
      </w:tr>
      <w:tr w:rsidR="00C94F93" w:rsidRPr="00E31388" w:rsidTr="00C94F93">
        <w:tc>
          <w:tcPr>
            <w:tcW w:w="562" w:type="dxa"/>
          </w:tcPr>
          <w:p w:rsidR="00C94F93" w:rsidRPr="00E31388" w:rsidRDefault="00C94F93" w:rsidP="00C94F93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691" w:type="dxa"/>
          </w:tcPr>
          <w:p w:rsidR="00C94F93" w:rsidRPr="00E31388" w:rsidRDefault="00C94F93" w:rsidP="00C94F93">
            <w:pPr>
              <w:widowControl w:val="0"/>
              <w:rPr>
                <w:szCs w:val="28"/>
              </w:rPr>
            </w:pPr>
            <w:r w:rsidRPr="00E31388">
              <w:rPr>
                <w:szCs w:val="28"/>
              </w:rPr>
              <w:t>Среднегодовой темп роста выручки (доходов) за два года, предшествующих году предоставления субсидии</w:t>
            </w:r>
          </w:p>
        </w:tc>
        <w:tc>
          <w:tcPr>
            <w:tcW w:w="5670" w:type="dxa"/>
          </w:tcPr>
          <w:p w:rsidR="00C94F93" w:rsidRPr="00E31388" w:rsidRDefault="00C94F93" w:rsidP="00C94F93">
            <w:pPr>
              <w:widowControl w:val="0"/>
              <w:rPr>
                <w:szCs w:val="28"/>
              </w:rPr>
            </w:pPr>
            <w:proofErr w:type="spellStart"/>
            <w:r w:rsidRPr="00E31388">
              <w:rPr>
                <w:szCs w:val="28"/>
                <w:lang w:val="en-US"/>
              </w:rPr>
              <w:t>R</w:t>
            </w:r>
            <w:r w:rsidRPr="00E31388">
              <w:rPr>
                <w:szCs w:val="28"/>
                <w:vertAlign w:val="subscript"/>
                <w:lang w:val="en-US"/>
              </w:rPr>
              <w:t>i</w:t>
            </w:r>
            <w:proofErr w:type="spellEnd"/>
            <w:r w:rsidRPr="00E31388">
              <w:rPr>
                <w:szCs w:val="28"/>
              </w:rPr>
              <w:t xml:space="preserve"> = 0 баллов – среднегодовой темп роста выручки (доходов) менее 120%;</w:t>
            </w:r>
          </w:p>
          <w:p w:rsidR="00C94F93" w:rsidRPr="00E31388" w:rsidRDefault="00C94F93" w:rsidP="00C94F93">
            <w:pPr>
              <w:widowControl w:val="0"/>
              <w:rPr>
                <w:szCs w:val="28"/>
              </w:rPr>
            </w:pPr>
            <w:proofErr w:type="spellStart"/>
            <w:r w:rsidRPr="00E31388">
              <w:rPr>
                <w:szCs w:val="28"/>
                <w:lang w:val="en-US"/>
              </w:rPr>
              <w:t>R</w:t>
            </w:r>
            <w:r w:rsidRPr="00E31388">
              <w:rPr>
                <w:szCs w:val="28"/>
                <w:vertAlign w:val="subscript"/>
                <w:lang w:val="en-US"/>
              </w:rPr>
              <w:t>i</w:t>
            </w:r>
            <w:proofErr w:type="spellEnd"/>
            <w:r w:rsidRPr="00E31388">
              <w:rPr>
                <w:szCs w:val="28"/>
              </w:rPr>
              <w:t xml:space="preserve"> = 100 баллов </w:t>
            </w:r>
            <w:r>
              <w:rPr>
                <w:szCs w:val="28"/>
              </w:rPr>
              <w:t>–</w:t>
            </w:r>
            <w:r w:rsidRPr="00E31388">
              <w:rPr>
                <w:szCs w:val="28"/>
              </w:rPr>
              <w:t xml:space="preserve"> среднегодовой темп роста выручки (доходов) 120% или </w:t>
            </w:r>
            <w:proofErr w:type="gramStart"/>
            <w:r w:rsidRPr="00E31388">
              <w:rPr>
                <w:szCs w:val="28"/>
              </w:rPr>
              <w:t>больше ,</w:t>
            </w:r>
            <w:proofErr w:type="gramEnd"/>
            <w:r w:rsidRPr="00E31388">
              <w:rPr>
                <w:szCs w:val="28"/>
                <w:vertAlign w:val="subscript"/>
              </w:rPr>
              <w:t xml:space="preserve"> </w:t>
            </w:r>
            <w:r w:rsidRPr="00E31388">
              <w:rPr>
                <w:szCs w:val="28"/>
              </w:rPr>
              <w:t xml:space="preserve">где </w:t>
            </w:r>
          </w:p>
          <w:p w:rsidR="00C94F93" w:rsidRPr="00E31388" w:rsidRDefault="00C94F93" w:rsidP="00C94F93">
            <w:pPr>
              <w:widowControl w:val="0"/>
              <w:jc w:val="center"/>
              <w:rPr>
                <w:szCs w:val="28"/>
              </w:rPr>
            </w:pPr>
            <w:r w:rsidRPr="00E31388">
              <w:rPr>
                <w:szCs w:val="28"/>
                <w:lang w:val="en-US"/>
              </w:rPr>
              <w:t>T</w:t>
            </w:r>
            <w:r w:rsidRPr="00E31388">
              <w:rPr>
                <w:szCs w:val="28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Vt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Vt</m:t>
                          </m:r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*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Vt</m:t>
                          </m:r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Vt</m:t>
                          </m:r>
                          <m:r>
                            <w:rPr>
                              <w:rFonts w:ascii="Cambria Math" w:hAnsi="Cambria Math"/>
                            </w:rPr>
                            <m:t>-2</m:t>
                          </m:r>
                        </m:den>
                      </m:f>
                    </m:e>
                  </m:d>
                </m:e>
              </m:rad>
            </m:oMath>
            <w:r w:rsidRPr="00E31388">
              <w:rPr>
                <w:szCs w:val="28"/>
              </w:rPr>
              <w:t>*100%</w:t>
            </w:r>
          </w:p>
          <w:p w:rsidR="00C94F93" w:rsidRPr="00E31388" w:rsidRDefault="00C94F93" w:rsidP="00C94F93">
            <w:pPr>
              <w:widowControl w:val="0"/>
              <w:rPr>
                <w:szCs w:val="28"/>
              </w:rPr>
            </w:pPr>
            <w:proofErr w:type="spellStart"/>
            <w:r w:rsidRPr="00E31388">
              <w:rPr>
                <w:szCs w:val="28"/>
              </w:rPr>
              <w:t>Т</w:t>
            </w:r>
            <w:r w:rsidRPr="00E31388">
              <w:rPr>
                <w:szCs w:val="28"/>
                <w:vertAlign w:val="subscript"/>
              </w:rPr>
              <w:t>i</w:t>
            </w:r>
            <w:proofErr w:type="spellEnd"/>
            <w:r w:rsidRPr="00E31388">
              <w:rPr>
                <w:szCs w:val="28"/>
              </w:rPr>
              <w:t xml:space="preserve"> </w:t>
            </w:r>
            <w:r>
              <w:rPr>
                <w:szCs w:val="28"/>
              </w:rPr>
              <w:t>–</w:t>
            </w:r>
            <w:r w:rsidRPr="00E31388">
              <w:rPr>
                <w:szCs w:val="28"/>
              </w:rPr>
              <w:t xml:space="preserve"> значение критерия i-</w:t>
            </w:r>
            <w:proofErr w:type="spellStart"/>
            <w:r w:rsidRPr="00E31388">
              <w:rPr>
                <w:szCs w:val="28"/>
              </w:rPr>
              <w:t>го</w:t>
            </w:r>
            <w:proofErr w:type="spellEnd"/>
            <w:r w:rsidRPr="00E31388">
              <w:rPr>
                <w:szCs w:val="28"/>
              </w:rPr>
              <w:t xml:space="preserve"> заявителя;</w:t>
            </w:r>
          </w:p>
          <w:p w:rsidR="00C94F93" w:rsidRDefault="00C94F93" w:rsidP="00C94F93">
            <w:pPr>
              <w:widowControl w:val="0"/>
              <w:rPr>
                <w:szCs w:val="28"/>
              </w:rPr>
            </w:pPr>
            <w:proofErr w:type="spellStart"/>
            <w:r w:rsidRPr="00E31388">
              <w:rPr>
                <w:szCs w:val="28"/>
                <w:lang w:val="en-US"/>
              </w:rPr>
              <w:t>V</w:t>
            </w:r>
            <w:r w:rsidRPr="00E31388">
              <w:rPr>
                <w:szCs w:val="28"/>
                <w:vertAlign w:val="subscript"/>
                <w:lang w:val="en-US"/>
              </w:rPr>
              <w:t>t</w:t>
            </w:r>
            <w:proofErr w:type="spellEnd"/>
            <w:r>
              <w:rPr>
                <w:szCs w:val="28"/>
                <w:vertAlign w:val="subscript"/>
              </w:rPr>
              <w:t xml:space="preserve"> </w:t>
            </w:r>
            <w:r>
              <w:rPr>
                <w:szCs w:val="28"/>
              </w:rPr>
              <w:t xml:space="preserve">– </w:t>
            </w:r>
            <w:r w:rsidRPr="00E31388">
              <w:rPr>
                <w:szCs w:val="28"/>
              </w:rPr>
              <w:t xml:space="preserve">выручка (доход) заявителя за год, где </w:t>
            </w:r>
          </w:p>
          <w:p w:rsidR="00C94F93" w:rsidRPr="00E31388" w:rsidRDefault="00C94F93" w:rsidP="00C94F93">
            <w:pPr>
              <w:widowControl w:val="0"/>
              <w:rPr>
                <w:szCs w:val="28"/>
              </w:rPr>
            </w:pPr>
            <w:r w:rsidRPr="00E31388">
              <w:rPr>
                <w:szCs w:val="28"/>
                <w:lang w:val="en-US"/>
              </w:rPr>
              <w:t>t</w:t>
            </w:r>
            <w:r>
              <w:rPr>
                <w:szCs w:val="28"/>
              </w:rPr>
              <w:t xml:space="preserve"> –</w:t>
            </w:r>
            <w:r w:rsidRPr="00E31388">
              <w:rPr>
                <w:szCs w:val="28"/>
              </w:rPr>
              <w:t xml:space="preserve"> год, предшествующий году предоставления субсидии</w:t>
            </w:r>
          </w:p>
        </w:tc>
      </w:tr>
    </w:tbl>
    <w:p w:rsidR="00C94F93" w:rsidRPr="003F2AD4" w:rsidRDefault="00C94F93" w:rsidP="00C94F93">
      <w:pPr>
        <w:widowControl w:val="0"/>
        <w:ind w:firstLine="709"/>
        <w:jc w:val="both"/>
        <w:rPr>
          <w:sz w:val="10"/>
          <w:szCs w:val="10"/>
        </w:rPr>
      </w:pPr>
    </w:p>
    <w:p w:rsidR="00C94F93" w:rsidRPr="00C94F93" w:rsidRDefault="00C94F93" w:rsidP="00C94F93">
      <w:pPr>
        <w:widowControl w:val="0"/>
        <w:ind w:firstLine="709"/>
        <w:jc w:val="both"/>
        <w:rPr>
          <w:sz w:val="28"/>
          <w:szCs w:val="28"/>
        </w:rPr>
      </w:pPr>
      <w:r w:rsidRPr="00C94F93">
        <w:rPr>
          <w:sz w:val="28"/>
          <w:szCs w:val="28"/>
        </w:rPr>
        <w:t>Итоговое количество баллов заявки вычисляется как сумма баллов, присвоенных заявке по каждому из критериев.</w:t>
      </w:r>
    </w:p>
    <w:p w:rsidR="00C94F93" w:rsidRPr="00C94F93" w:rsidRDefault="00C94F93" w:rsidP="00C94F93">
      <w:pPr>
        <w:widowControl w:val="0"/>
        <w:ind w:firstLine="709"/>
        <w:jc w:val="both"/>
        <w:rPr>
          <w:sz w:val="28"/>
          <w:szCs w:val="28"/>
        </w:rPr>
      </w:pPr>
      <w:r w:rsidRPr="00C94F93">
        <w:rPr>
          <w:sz w:val="28"/>
          <w:szCs w:val="28"/>
        </w:rPr>
        <w:t>В случае равенства количества баллов между заявителями приоритетность отдается заявителям с большей выручкой (доходом) от реализации товаров (работ, услуг) на одного работника СМиСП за год, предшествующий году оказания финансовой поддержки.</w:t>
      </w:r>
    </w:p>
    <w:p w:rsidR="00C94F93" w:rsidRPr="00C94F93" w:rsidRDefault="00C94F93" w:rsidP="00C94F93">
      <w:pPr>
        <w:widowControl w:val="0"/>
        <w:ind w:firstLine="709"/>
        <w:jc w:val="both"/>
        <w:rPr>
          <w:sz w:val="28"/>
          <w:szCs w:val="28"/>
        </w:rPr>
      </w:pPr>
      <w:r w:rsidRPr="00C94F93">
        <w:rPr>
          <w:sz w:val="28"/>
          <w:szCs w:val="28"/>
        </w:rPr>
        <w:t>В случае равенства выручки (дохода) от реализации товаров (работ, услуг) на одного работника приоритетность отдается заявителю, заявка которого поступила раньше.</w:t>
      </w:r>
    </w:p>
    <w:p w:rsidR="00C94F93" w:rsidRPr="00C94F93" w:rsidRDefault="00C94F93" w:rsidP="00C94F93">
      <w:pPr>
        <w:widowControl w:val="0"/>
        <w:ind w:firstLine="709"/>
        <w:jc w:val="both"/>
        <w:rPr>
          <w:sz w:val="28"/>
          <w:szCs w:val="28"/>
        </w:rPr>
      </w:pPr>
      <w:r w:rsidRPr="00C94F93">
        <w:rPr>
          <w:sz w:val="28"/>
          <w:szCs w:val="28"/>
        </w:rPr>
        <w:t>По</w:t>
      </w:r>
      <w:r w:rsidR="003D2C94">
        <w:rPr>
          <w:sz w:val="28"/>
          <w:szCs w:val="28"/>
        </w:rPr>
        <w:t xml:space="preserve"> </w:t>
      </w:r>
      <w:proofErr w:type="spellStart"/>
      <w:r w:rsidR="003D2C94">
        <w:rPr>
          <w:sz w:val="28"/>
          <w:szCs w:val="28"/>
        </w:rPr>
        <w:t>проранжированным</w:t>
      </w:r>
      <w:proofErr w:type="spellEnd"/>
      <w:r w:rsidR="003D2C94">
        <w:rPr>
          <w:sz w:val="28"/>
          <w:szCs w:val="28"/>
        </w:rPr>
        <w:t xml:space="preserve"> </w:t>
      </w:r>
      <w:r w:rsidRPr="00C94F93">
        <w:rPr>
          <w:sz w:val="28"/>
          <w:szCs w:val="28"/>
        </w:rPr>
        <w:t xml:space="preserve">заявкам, которые набрали наибольшее количество баллов в пределах остатков лимитов бюджетных обязательств, утвержденных на реализацию мероприятий по финансовой поддержке, Администрация готовит заключения с расчетом суммы финансовой поддержки (далее – заключения) и направляет их в комиссию по развитию малого и среднего предпринимательства (далее - Комиссия), созданную распоряжением администрации Мошковского </w:t>
      </w:r>
      <w:proofErr w:type="gramStart"/>
      <w:r w:rsidRPr="00C94F93">
        <w:rPr>
          <w:sz w:val="28"/>
          <w:szCs w:val="28"/>
        </w:rPr>
        <w:t>района,  для</w:t>
      </w:r>
      <w:proofErr w:type="gramEnd"/>
      <w:r w:rsidRPr="00C94F93">
        <w:rPr>
          <w:sz w:val="28"/>
          <w:szCs w:val="28"/>
        </w:rPr>
        <w:t xml:space="preserve"> рассмотрения.</w:t>
      </w:r>
    </w:p>
    <w:p w:rsidR="00C94F93" w:rsidRPr="000663AA" w:rsidRDefault="00C94F9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57DF3" w:rsidRPr="000663AA" w:rsidRDefault="00C57DF3" w:rsidP="00C57DF3">
      <w:pPr>
        <w:tabs>
          <w:tab w:val="left" w:pos="1080"/>
          <w:tab w:val="left" w:pos="1620"/>
        </w:tabs>
        <w:ind w:firstLine="708"/>
        <w:jc w:val="both"/>
      </w:pPr>
      <w:r w:rsidRPr="000663AA">
        <w:rPr>
          <w:sz w:val="28"/>
          <w:szCs w:val="28"/>
        </w:rPr>
        <w:t>1</w:t>
      </w:r>
      <w:r w:rsidRPr="00D16D02">
        <w:rPr>
          <w:sz w:val="28"/>
          <w:szCs w:val="28"/>
        </w:rPr>
        <w:t>4</w:t>
      </w:r>
      <w:r w:rsidRPr="000663AA">
        <w:rPr>
          <w:sz w:val="28"/>
          <w:szCs w:val="28"/>
        </w:rPr>
        <w:t xml:space="preserve">. </w:t>
      </w:r>
      <w:r w:rsidRPr="00603A97">
        <w:rPr>
          <w:sz w:val="28"/>
          <w:szCs w:val="28"/>
        </w:rPr>
        <w:t xml:space="preserve">Отбор </w:t>
      </w:r>
      <w:r>
        <w:rPr>
          <w:sz w:val="28"/>
          <w:szCs w:val="28"/>
        </w:rPr>
        <w:t>участников отбора</w:t>
      </w:r>
      <w:r w:rsidRPr="00603A97">
        <w:rPr>
          <w:sz w:val="28"/>
          <w:szCs w:val="28"/>
        </w:rPr>
        <w:t xml:space="preserve"> для получения субсидии осуществляется</w:t>
      </w:r>
      <w:r w:rsidRPr="00603A97">
        <w:rPr>
          <w:sz w:val="28"/>
        </w:rPr>
        <w:t xml:space="preserve"> </w:t>
      </w:r>
      <w:r>
        <w:rPr>
          <w:sz w:val="28"/>
        </w:rPr>
        <w:t>Комиссией</w:t>
      </w:r>
      <w:r w:rsidRPr="00603A97">
        <w:rPr>
          <w:color w:val="000000"/>
          <w:sz w:val="28"/>
          <w:szCs w:val="28"/>
        </w:rPr>
        <w:t xml:space="preserve">, в соответствии с критериями отбора, установленными </w:t>
      </w:r>
      <w:r>
        <w:rPr>
          <w:color w:val="000000"/>
          <w:sz w:val="28"/>
          <w:szCs w:val="28"/>
        </w:rPr>
        <w:t>пунктом 5 настоящего порядка</w:t>
      </w:r>
      <w:r w:rsidRPr="00603A97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603A97">
        <w:rPr>
          <w:color w:val="000000"/>
          <w:sz w:val="28"/>
          <w:szCs w:val="28"/>
        </w:rPr>
        <w:t xml:space="preserve">а </w:t>
      </w:r>
      <w:r>
        <w:rPr>
          <w:sz w:val="28"/>
          <w:szCs w:val="28"/>
        </w:rPr>
        <w:t xml:space="preserve">для получения субсидии в соответствии с подпунктом </w:t>
      </w:r>
      <w:r w:rsidR="003D2C94">
        <w:rPr>
          <w:sz w:val="28"/>
          <w:szCs w:val="28"/>
        </w:rPr>
        <w:t>б</w:t>
      </w:r>
      <w:r>
        <w:rPr>
          <w:sz w:val="28"/>
          <w:szCs w:val="28"/>
        </w:rPr>
        <w:t xml:space="preserve">) </w:t>
      </w:r>
      <w:r w:rsidRPr="000663AA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Pr="000663AA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0663AA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 xml:space="preserve"> </w:t>
      </w:r>
      <w:r w:rsidRPr="00603A97">
        <w:rPr>
          <w:color w:val="000000"/>
          <w:sz w:val="28"/>
          <w:szCs w:val="28"/>
        </w:rPr>
        <w:t xml:space="preserve">также по следующим показателям оценки </w:t>
      </w:r>
      <w:r>
        <w:rPr>
          <w:color w:val="000000"/>
          <w:sz w:val="28"/>
          <w:szCs w:val="28"/>
        </w:rPr>
        <w:t xml:space="preserve">предпринимательских </w:t>
      </w:r>
      <w:r w:rsidRPr="00603A97">
        <w:rPr>
          <w:color w:val="000000"/>
          <w:sz w:val="28"/>
          <w:szCs w:val="28"/>
        </w:rPr>
        <w:t>бизнес-проектов</w:t>
      </w:r>
      <w:r>
        <w:rPr>
          <w:color w:val="000000"/>
          <w:sz w:val="28"/>
          <w:szCs w:val="28"/>
        </w:rPr>
        <w:t xml:space="preserve"> каждым членом Комиссии</w:t>
      </w:r>
      <w:r w:rsidRPr="00603A97">
        <w:rPr>
          <w:color w:val="000000"/>
          <w:sz w:val="28"/>
          <w:szCs w:val="28"/>
        </w:rPr>
        <w:t xml:space="preserve"> с присвоением баллов:</w:t>
      </w:r>
    </w:p>
    <w:tbl>
      <w:tblPr>
        <w:tblpPr w:leftFromText="180" w:rightFromText="180" w:vertAnchor="text" w:horzAnchor="margin" w:tblpXSpec="center" w:tblpY="464"/>
        <w:tblW w:w="10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3452"/>
        <w:gridCol w:w="1560"/>
        <w:gridCol w:w="4677"/>
      </w:tblGrid>
      <w:tr w:rsidR="00C57DF3" w:rsidRPr="00EE2E80" w:rsidTr="00531DB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2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Степень детализации реализации бизнес-проекта в краткосрочной перспективе (до одного года) и обоснованности потребности в финансовых ресурсах для его реализации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0 – отсутствие детального бизнес-проекта и обоснованности потребности в финансовых ресурсах;</w:t>
            </w:r>
          </w:p>
          <w:p w:rsidR="00C57DF3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частичная детализация, без раскрытия основных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разделов бизнес-проекта;</w:t>
            </w:r>
          </w:p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частичная детализация, с раскрытием основных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разделов бизнес-проекта;</w:t>
            </w:r>
          </w:p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 xml:space="preserve"> – высока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степень детализации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 xml:space="preserve"> бизнес-проекта и обоснованности потребности в финансовых ресурсах</w:t>
            </w:r>
          </w:p>
        </w:tc>
      </w:tr>
      <w:tr w:rsidR="00C57DF3" w:rsidRPr="00EE2E80" w:rsidTr="00531DB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обеспеченности материально-технической и ресурсной базой для реализации бизнес-проекта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0 – отсутствие материально-технической и ресурсной базы для реализации бизнес-проекта;</w:t>
            </w:r>
          </w:p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частичное 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наличие собственной материально-технической и ресурсной базы для реализации бизнес-проекта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 xml:space="preserve"> – наличие собственной материально-технической и ресурсной базы для реализации бизнес-проекта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7DF3" w:rsidRPr="00EE2E80" w:rsidTr="00531DB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Обоснование востребованности товаров (работ, услуг) заявителя и реализации плана продаж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0 – отсутствие анализа рынков;</w:t>
            </w:r>
          </w:p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недостаточный анализ рынков;</w:t>
            </w:r>
          </w:p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 xml:space="preserve"> – наличие подробного анализа рынков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7DF3" w:rsidRPr="00EE2E80" w:rsidTr="00531DB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C94895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рабочих мест в период реализации бизнес-проекта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– отсутствие образования рабочих мест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образование 1 рабочего места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образование 2-х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более рабочих мест.</w:t>
            </w:r>
          </w:p>
        </w:tc>
      </w:tr>
      <w:tr w:rsidR="00C57DF3" w:rsidRPr="00EE2E80" w:rsidTr="00531DB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Уровень среднемесячной заработной платы работников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– 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ниже уровня заработной платы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Федеральным законом от 24.12.1997 №134-ФЗ «О прожиточном минимуме в Российской Федерации»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на уровне;</w:t>
            </w:r>
          </w:p>
          <w:p w:rsidR="00C57DF3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выше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 30%);</w:t>
            </w:r>
          </w:p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выше уровня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(более 30%).</w:t>
            </w:r>
          </w:p>
        </w:tc>
      </w:tr>
      <w:tr w:rsidR="00C57DF3" w:rsidRPr="00EE2E80" w:rsidTr="00531DB6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Срок окупаемости предпринимательского проекта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EE2E80" w:rsidRDefault="00C57DF3" w:rsidP="00531D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0-2 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DF3" w:rsidRPr="00EE2E80" w:rsidRDefault="00C57DF3" w:rsidP="00531DB6">
            <w:pPr>
              <w:pStyle w:val="ConsPlusNormal"/>
              <w:widowControl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– свыше 3 лет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от 1,5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до 3 лет;</w:t>
            </w:r>
          </w:p>
          <w:p w:rsidR="00C57DF3" w:rsidRPr="00EE2E80" w:rsidRDefault="00C57DF3" w:rsidP="00531D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</w:t>
            </w:r>
            <w:r w:rsidRPr="00EE2E80">
              <w:rPr>
                <w:rFonts w:ascii="Times New Roman" w:hAnsi="Times New Roman" w:cs="Times New Roman"/>
                <w:sz w:val="24"/>
                <w:szCs w:val="24"/>
              </w:rPr>
              <w:t>до 1,5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57DF3" w:rsidRPr="00EE2E80" w:rsidRDefault="00C57DF3" w:rsidP="00C57D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57DF3" w:rsidRDefault="00C57DF3" w:rsidP="00C57D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(1)</w:t>
      </w:r>
      <w:r w:rsidRPr="009915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например, таких как: «Анализ рынка сбыта и конкурентов», «Прогнозируемые финансовые результаты (объемы продаж и прибылей)» и пр.);</w:t>
      </w:r>
    </w:p>
    <w:p w:rsidR="00C57DF3" w:rsidRPr="00C94895" w:rsidRDefault="00C57DF3" w:rsidP="00C57D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(2)</w:t>
      </w:r>
      <w:r>
        <w:rPr>
          <w:rFonts w:ascii="Times New Roman" w:hAnsi="Times New Roman" w:cs="Times New Roman"/>
          <w:sz w:val="24"/>
          <w:szCs w:val="24"/>
        </w:rPr>
        <w:t xml:space="preserve"> –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самозанятых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проставляется 1 балл (создание 1 рабочего места для себя).</w:t>
      </w:r>
    </w:p>
    <w:p w:rsidR="00C57DF3" w:rsidRPr="000663AA" w:rsidRDefault="00C57DF3" w:rsidP="00C57DF3">
      <w:pPr>
        <w:tabs>
          <w:tab w:val="left" w:pos="1080"/>
          <w:tab w:val="left" w:pos="1620"/>
        </w:tabs>
        <w:jc w:val="center"/>
        <w:rPr>
          <w:szCs w:val="28"/>
        </w:rPr>
      </w:pPr>
    </w:p>
    <w:p w:rsidR="00C57DF3" w:rsidRPr="00927840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840">
        <w:rPr>
          <w:rFonts w:ascii="Times New Roman" w:hAnsi="Times New Roman" w:cs="Times New Roman"/>
          <w:sz w:val="28"/>
          <w:szCs w:val="28"/>
        </w:rPr>
        <w:t xml:space="preserve">15. </w:t>
      </w:r>
      <w:r w:rsidRPr="00927840">
        <w:rPr>
          <w:rFonts w:ascii="Times New Roman" w:eastAsia="Calibri" w:hAnsi="Times New Roman" w:cs="Times New Roman"/>
          <w:sz w:val="28"/>
          <w:szCs w:val="28"/>
        </w:rPr>
        <w:t>Субсидии предоставляются участникам отбора, отвечающим критериям, установленным в пункте 5 настоящего порядка,</w:t>
      </w:r>
      <w:bookmarkStart w:id="5" w:name="sub_100462"/>
      <w:r w:rsidRPr="009278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840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Pr="00927840">
        <w:rPr>
          <w:rFonts w:ascii="Times New Roman" w:hAnsi="Times New Roman" w:cs="Times New Roman"/>
          <w:sz w:val="28"/>
          <w:szCs w:val="28"/>
        </w:rPr>
        <w:t xml:space="preserve">для получения субсидии в соответствии с подпунктом </w:t>
      </w:r>
      <w:r w:rsidR="003D2C94">
        <w:rPr>
          <w:rFonts w:ascii="Times New Roman" w:hAnsi="Times New Roman" w:cs="Times New Roman"/>
          <w:sz w:val="28"/>
          <w:szCs w:val="28"/>
        </w:rPr>
        <w:t>б</w:t>
      </w:r>
      <w:r w:rsidRPr="00927840">
        <w:rPr>
          <w:rFonts w:ascii="Times New Roman" w:hAnsi="Times New Roman" w:cs="Times New Roman"/>
          <w:sz w:val="28"/>
          <w:szCs w:val="28"/>
        </w:rPr>
        <w:t xml:space="preserve">) пункта 2 настоящего порядка участникам отбора,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927840">
        <w:rPr>
          <w:rFonts w:ascii="Times New Roman" w:hAnsi="Times New Roman" w:cs="Times New Roman"/>
          <w:sz w:val="28"/>
          <w:szCs w:val="28"/>
        </w:rPr>
        <w:t>набравшим больший итоговый средний балл, но не менее 9 баллов на одного члена Комиссии.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 xml:space="preserve">Результат рассмотрения заявки объявляется участнику отбора на заседании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663AA">
        <w:rPr>
          <w:rFonts w:ascii="Times New Roman" w:hAnsi="Times New Roman" w:cs="Times New Roman"/>
          <w:sz w:val="28"/>
          <w:szCs w:val="28"/>
        </w:rPr>
        <w:t xml:space="preserve">. По итогам заседания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663AA">
        <w:rPr>
          <w:rFonts w:ascii="Times New Roman" w:hAnsi="Times New Roman" w:cs="Times New Roman"/>
          <w:sz w:val="28"/>
          <w:szCs w:val="28"/>
        </w:rPr>
        <w:t xml:space="preserve"> оформляется протокол.</w:t>
      </w:r>
    </w:p>
    <w:bookmarkEnd w:id="5"/>
    <w:p w:rsidR="00C57DF3" w:rsidRPr="000663AA" w:rsidRDefault="00C57DF3" w:rsidP="00C57DF3">
      <w:pPr>
        <w:tabs>
          <w:tab w:val="left" w:pos="1080"/>
          <w:tab w:val="left" w:pos="1620"/>
        </w:tabs>
        <w:ind w:firstLine="709"/>
        <w:jc w:val="both"/>
        <w:rPr>
          <w:sz w:val="28"/>
          <w:szCs w:val="28"/>
        </w:rPr>
      </w:pPr>
      <w:r w:rsidRPr="000663AA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6</w:t>
      </w:r>
      <w:r w:rsidRPr="000663AA">
        <w:rPr>
          <w:sz w:val="28"/>
          <w:szCs w:val="28"/>
        </w:rPr>
        <w:t>. При отклонении заявки, участник отбора извещается о принятом решении в течение 5 дней со дня заседания</w:t>
      </w:r>
      <w:r w:rsidR="00D16D02">
        <w:rPr>
          <w:sz w:val="28"/>
          <w:szCs w:val="28"/>
        </w:rPr>
        <w:t xml:space="preserve"> Комиссии</w:t>
      </w:r>
      <w:r w:rsidRPr="000663AA">
        <w:rPr>
          <w:sz w:val="28"/>
          <w:szCs w:val="28"/>
        </w:rPr>
        <w:t xml:space="preserve"> в письменном виде (в электронной форме – при наличии в заявке информации об электронном адресе заявителя).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0663AA">
        <w:rPr>
          <w:rFonts w:ascii="Times New Roman" w:eastAsia="Calibri" w:hAnsi="Times New Roman" w:cs="Times New Roman"/>
          <w:sz w:val="28"/>
          <w:szCs w:val="28"/>
        </w:rPr>
        <w:t>. О</w:t>
      </w:r>
      <w:r w:rsidRPr="000663AA">
        <w:rPr>
          <w:rFonts w:ascii="Times New Roman" w:hAnsi="Times New Roman" w:cs="Times New Roman"/>
          <w:sz w:val="28"/>
          <w:szCs w:val="28"/>
        </w:rPr>
        <w:t>снованиями для отклонения заявки участника отбора на стадии рассмотрения и оценки является: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а) несоответствие участника отбора требованиям, установленным в пункте 10 настоящего порядка;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 xml:space="preserve">б) </w:t>
      </w:r>
      <w:r w:rsidRPr="00652CB4">
        <w:rPr>
          <w:rFonts w:ascii="Times New Roman" w:hAnsi="Times New Roman" w:cs="Times New Roman"/>
          <w:sz w:val="28"/>
          <w:szCs w:val="28"/>
        </w:rPr>
        <w:t>несоответствие представленных участником отбора документов требованиям к заявкам участников отбора, установленным пунктом 20 настоящего порядка;</w:t>
      </w:r>
    </w:p>
    <w:p w:rsidR="00C57DF3" w:rsidRPr="000663AA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в) недостоверность представленной участником отбора информации, в том числе информации о месте нахождения и юридическо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663AA">
        <w:rPr>
          <w:rFonts w:ascii="Times New Roman" w:hAnsi="Times New Roman" w:cs="Times New Roman"/>
          <w:sz w:val="28"/>
          <w:szCs w:val="28"/>
        </w:rPr>
        <w:t xml:space="preserve"> адресе;</w:t>
      </w:r>
    </w:p>
    <w:p w:rsidR="00C57DF3" w:rsidRPr="00CB2957" w:rsidRDefault="00C57DF3" w:rsidP="00C57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г) подача участником отбора заявки после даты и времени, определенных для подачи заявок</w:t>
      </w:r>
      <w:r w:rsidRPr="000663AA">
        <w:rPr>
          <w:sz w:val="28"/>
          <w:szCs w:val="28"/>
        </w:rPr>
        <w:t>.</w:t>
      </w:r>
    </w:p>
    <w:p w:rsidR="00C57DF3" w:rsidRPr="000663AA" w:rsidRDefault="00C57DF3" w:rsidP="00C57D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0663AA">
        <w:rPr>
          <w:rFonts w:ascii="Times New Roman" w:hAnsi="Times New Roman" w:cs="Times New Roman"/>
          <w:sz w:val="28"/>
          <w:szCs w:val="28"/>
        </w:rPr>
        <w:t xml:space="preserve">. Не позднее 14-го календарного дня, следующего за днем проведения заседания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663AA">
        <w:rPr>
          <w:rFonts w:ascii="Times New Roman" w:hAnsi="Times New Roman" w:cs="Times New Roman"/>
          <w:sz w:val="28"/>
          <w:szCs w:val="28"/>
        </w:rPr>
        <w:t xml:space="preserve"> на едином портале, а также на официальном сайте администрации размещается информация о результатах рассмотрения заявок, включающая следующие сведения:</w:t>
      </w:r>
    </w:p>
    <w:p w:rsidR="00C57DF3" w:rsidRPr="000663AA" w:rsidRDefault="00C57DF3" w:rsidP="00C57D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а) дата, время и место проведения рассмотрения заявок;</w:t>
      </w:r>
    </w:p>
    <w:p w:rsidR="00C57DF3" w:rsidRPr="000663AA" w:rsidRDefault="00C57DF3" w:rsidP="00C57D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б) информация об участниках отбора, заявки которых были рассмотрены;</w:t>
      </w:r>
    </w:p>
    <w:p w:rsidR="00C57DF3" w:rsidRPr="000663AA" w:rsidRDefault="00C57DF3" w:rsidP="00C57D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в) 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C57DF3" w:rsidRPr="000663AA" w:rsidRDefault="00C57DF3" w:rsidP="00C57DF3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г) наименование получателя (получателей) субсидии, с которым заключается соглашение, и размер предоставляемой ему субсидии.</w:t>
      </w:r>
    </w:p>
    <w:p w:rsidR="00C57DF3" w:rsidRPr="000663AA" w:rsidRDefault="00C57DF3" w:rsidP="00C57DF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C57DF3" w:rsidRPr="000663AA" w:rsidRDefault="00C57DF3" w:rsidP="00C57DF3">
      <w:pPr>
        <w:numPr>
          <w:ilvl w:val="0"/>
          <w:numId w:val="15"/>
        </w:numPr>
        <w:suppressAutoHyphens w:val="0"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0663AA">
        <w:rPr>
          <w:rFonts w:eastAsia="Calibri"/>
          <w:sz w:val="28"/>
          <w:szCs w:val="28"/>
        </w:rPr>
        <w:t>Условия и порядок предоставления субсидий</w:t>
      </w:r>
    </w:p>
    <w:p w:rsidR="00C57DF3" w:rsidRPr="000663AA" w:rsidRDefault="00C57DF3" w:rsidP="00C57DF3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C57DF3" w:rsidRPr="000663AA" w:rsidRDefault="00C57DF3" w:rsidP="00C57DF3">
      <w:pPr>
        <w:ind w:firstLine="709"/>
        <w:jc w:val="both"/>
        <w:rPr>
          <w:rFonts w:eastAsia="Calibri"/>
          <w:sz w:val="28"/>
          <w:szCs w:val="28"/>
        </w:rPr>
      </w:pPr>
      <w:r w:rsidRPr="000663AA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>9</w:t>
      </w:r>
      <w:r w:rsidRPr="000663AA">
        <w:rPr>
          <w:rFonts w:eastAsia="Calibri"/>
          <w:sz w:val="28"/>
          <w:szCs w:val="28"/>
        </w:rPr>
        <w:t>. Получатель субсидии должен соответствовать требованиям, указанным в пункте 10 настоящего порядка, по состоянию на первое число месяца, предшествующему месяцу, в котором планируется проведение отбора. Проверка получателя субсидии на соответствие установленным требованиям проводится на основании представленных им в составе заявки документов.</w:t>
      </w:r>
    </w:p>
    <w:p w:rsidR="00C57DF3" w:rsidRDefault="00C57DF3" w:rsidP="00C57DF3">
      <w:pPr>
        <w:ind w:firstLine="709"/>
        <w:jc w:val="both"/>
        <w:rPr>
          <w:rFonts w:eastAsia="Calibri"/>
          <w:sz w:val="28"/>
          <w:szCs w:val="28"/>
        </w:rPr>
      </w:pPr>
      <w:r w:rsidRPr="000663AA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0</w:t>
      </w:r>
      <w:r w:rsidRPr="000663AA">
        <w:rPr>
          <w:rFonts w:eastAsia="Calibri"/>
          <w:sz w:val="28"/>
          <w:szCs w:val="28"/>
        </w:rPr>
        <w:t xml:space="preserve">. Получатель субсидии для участия в отборе представляет в администрацию (по </w:t>
      </w:r>
      <w:r w:rsidRPr="000663AA">
        <w:rPr>
          <w:sz w:val="28"/>
        </w:rPr>
        <w:t>адресу:</w:t>
      </w:r>
      <w:r w:rsidR="00A66AD0">
        <w:rPr>
          <w:sz w:val="28"/>
        </w:rPr>
        <w:t xml:space="preserve"> Мошково, ул. Советская 9, кабинет </w:t>
      </w:r>
      <w:proofErr w:type="gramStart"/>
      <w:r w:rsidR="00A66AD0">
        <w:rPr>
          <w:sz w:val="28"/>
        </w:rPr>
        <w:t xml:space="preserve">404 </w:t>
      </w:r>
      <w:r w:rsidRPr="000663AA">
        <w:rPr>
          <w:sz w:val="28"/>
        </w:rPr>
        <w:t xml:space="preserve"> )</w:t>
      </w:r>
      <w:proofErr w:type="gramEnd"/>
      <w:r w:rsidRPr="000663AA">
        <w:rPr>
          <w:rFonts w:eastAsia="Calibri"/>
          <w:sz w:val="28"/>
          <w:szCs w:val="28"/>
        </w:rPr>
        <w:t xml:space="preserve"> заявку, включающую документы</w:t>
      </w:r>
      <w:r>
        <w:rPr>
          <w:rFonts w:eastAsia="Calibri"/>
          <w:sz w:val="28"/>
          <w:szCs w:val="28"/>
        </w:rPr>
        <w:t xml:space="preserve"> согласно </w:t>
      </w:r>
      <w:r w:rsidRPr="00B6781B">
        <w:rPr>
          <w:rFonts w:eastAsia="Calibri"/>
          <w:sz w:val="28"/>
          <w:szCs w:val="28"/>
        </w:rPr>
        <w:t>Приложениям 1, 2.</w:t>
      </w:r>
    </w:p>
    <w:p w:rsidR="00A66AD0" w:rsidRPr="000663AA" w:rsidRDefault="00A66AD0" w:rsidP="00C57DF3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AD4C3B" w:rsidRPr="00B77545">
        <w:rPr>
          <w:sz w:val="28"/>
          <w:szCs w:val="28"/>
        </w:rPr>
        <w:t xml:space="preserve">Заявка может быть подана через государственную информационную систему </w:t>
      </w:r>
      <w:r w:rsidR="00AD4C3B">
        <w:rPr>
          <w:sz w:val="28"/>
          <w:szCs w:val="28"/>
        </w:rPr>
        <w:t>«</w:t>
      </w:r>
      <w:r w:rsidR="00AD4C3B" w:rsidRPr="00B77545">
        <w:rPr>
          <w:sz w:val="28"/>
          <w:szCs w:val="28"/>
        </w:rPr>
        <w:t>Портал государственных и муниципальных услуг Новосибирской области</w:t>
      </w:r>
      <w:r w:rsidR="00AD4C3B">
        <w:rPr>
          <w:sz w:val="28"/>
          <w:szCs w:val="28"/>
        </w:rPr>
        <w:t>»</w:t>
      </w:r>
      <w:r w:rsidR="00AD4C3B" w:rsidRPr="00B77545">
        <w:rPr>
          <w:sz w:val="28"/>
          <w:szCs w:val="28"/>
        </w:rPr>
        <w:t xml:space="preserve"> по адресу: http://54.gosuslugi.ru или в государственном автономном учреждении Новосибирской области </w:t>
      </w:r>
      <w:r w:rsidR="00AD4C3B">
        <w:rPr>
          <w:sz w:val="28"/>
          <w:szCs w:val="28"/>
        </w:rPr>
        <w:t>«</w:t>
      </w:r>
      <w:r w:rsidR="00AD4C3B" w:rsidRPr="00B77545">
        <w:rPr>
          <w:sz w:val="28"/>
          <w:szCs w:val="28"/>
        </w:rPr>
        <w:t>Многофункциональный центр организации предоставления государственных и муниципальных услуг</w:t>
      </w:r>
      <w:r w:rsidR="00AD4C3B">
        <w:rPr>
          <w:sz w:val="28"/>
          <w:szCs w:val="28"/>
        </w:rPr>
        <w:t>»</w:t>
      </w:r>
    </w:p>
    <w:p w:rsidR="00C57DF3" w:rsidRPr="00936255" w:rsidRDefault="00C57DF3" w:rsidP="00C57DF3">
      <w:pPr>
        <w:ind w:firstLine="709"/>
        <w:jc w:val="both"/>
        <w:rPr>
          <w:bCs/>
          <w:sz w:val="28"/>
          <w:szCs w:val="28"/>
        </w:rPr>
      </w:pPr>
      <w:r w:rsidRPr="00936255">
        <w:rPr>
          <w:bCs/>
          <w:sz w:val="28"/>
          <w:szCs w:val="28"/>
        </w:rPr>
        <w:lastRenderedPageBreak/>
        <w:t>21. Факт наличия в составе заявки документов, предусмотренных пунктом 20 настоящего порядка, рассматриваются в момент регистрации заявки.</w:t>
      </w:r>
    </w:p>
    <w:p w:rsidR="00C57DF3" w:rsidRPr="00936255" w:rsidRDefault="00C57DF3" w:rsidP="00C57DF3">
      <w:pPr>
        <w:ind w:firstLine="709"/>
        <w:jc w:val="both"/>
        <w:rPr>
          <w:rFonts w:eastAsia="Calibri"/>
          <w:sz w:val="28"/>
          <w:szCs w:val="28"/>
          <w:highlight w:val="yellow"/>
        </w:rPr>
      </w:pPr>
      <w:r w:rsidRPr="00FA7519">
        <w:rPr>
          <w:bCs/>
          <w:sz w:val="28"/>
          <w:szCs w:val="28"/>
        </w:rPr>
        <w:t xml:space="preserve">22. </w:t>
      </w:r>
      <w:r w:rsidRPr="00FA7519">
        <w:rPr>
          <w:rFonts w:eastAsia="Calibri"/>
          <w:sz w:val="28"/>
          <w:szCs w:val="28"/>
        </w:rPr>
        <w:t>Основания для отказа получателю субсидии в предоставлении субсидии:</w:t>
      </w:r>
    </w:p>
    <w:p w:rsidR="00D52D57" w:rsidRPr="00347790" w:rsidRDefault="00D52D57" w:rsidP="00D52D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347790">
        <w:rPr>
          <w:sz w:val="28"/>
          <w:szCs w:val="28"/>
        </w:rPr>
        <w:t xml:space="preserve">несоответствие представленных </w:t>
      </w:r>
      <w:r>
        <w:rPr>
          <w:sz w:val="28"/>
          <w:szCs w:val="28"/>
        </w:rPr>
        <w:t xml:space="preserve">участником отбора </w:t>
      </w:r>
      <w:r w:rsidRPr="00347790">
        <w:rPr>
          <w:sz w:val="28"/>
          <w:szCs w:val="28"/>
        </w:rPr>
        <w:t>документов требованиям, определенным пункт</w:t>
      </w:r>
      <w:r>
        <w:rPr>
          <w:sz w:val="28"/>
          <w:szCs w:val="28"/>
        </w:rPr>
        <w:t xml:space="preserve">ами 9, 10 </w:t>
      </w:r>
      <w:r w:rsidRPr="00347790">
        <w:rPr>
          <w:sz w:val="28"/>
          <w:szCs w:val="28"/>
        </w:rPr>
        <w:t>настоящего Порядка, или непредставление (представление не в полном объеме) указанных документов (за исключени</w:t>
      </w:r>
      <w:r>
        <w:rPr>
          <w:sz w:val="28"/>
          <w:szCs w:val="28"/>
        </w:rPr>
        <w:t>е</w:t>
      </w:r>
      <w:r w:rsidRPr="00347790">
        <w:rPr>
          <w:sz w:val="28"/>
          <w:szCs w:val="28"/>
        </w:rPr>
        <w:t>м документов, представляемых по собственной инициативе);</w:t>
      </w:r>
    </w:p>
    <w:p w:rsidR="00D52D57" w:rsidRDefault="00D52D57" w:rsidP="00D52D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347790">
        <w:rPr>
          <w:sz w:val="28"/>
          <w:szCs w:val="28"/>
        </w:rPr>
        <w:t xml:space="preserve">установление факта недостоверности, представленной </w:t>
      </w:r>
      <w:r>
        <w:rPr>
          <w:sz w:val="28"/>
          <w:szCs w:val="28"/>
        </w:rPr>
        <w:t>участником отбора информации.</w:t>
      </w:r>
    </w:p>
    <w:p w:rsidR="00D52D57" w:rsidRPr="00652CB4" w:rsidRDefault="00D52D57" w:rsidP="00D52D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 Размер субсидии </w:t>
      </w:r>
      <w:r w:rsidRPr="001F2EB2">
        <w:rPr>
          <w:sz w:val="28"/>
          <w:szCs w:val="28"/>
        </w:rPr>
        <w:t>по каждой форме финансовой поддержки</w:t>
      </w:r>
      <w:r>
        <w:rPr>
          <w:sz w:val="28"/>
          <w:szCs w:val="28"/>
        </w:rPr>
        <w:t xml:space="preserve">, указанной в пункте </w:t>
      </w:r>
      <w:r w:rsidR="00652CB4" w:rsidRPr="00652CB4">
        <w:rPr>
          <w:sz w:val="28"/>
          <w:szCs w:val="28"/>
        </w:rPr>
        <w:t>2</w:t>
      </w:r>
      <w:r w:rsidRPr="00652CB4">
        <w:rPr>
          <w:sz w:val="28"/>
          <w:szCs w:val="28"/>
        </w:rPr>
        <w:t xml:space="preserve"> настоящего Порядка, установлен в приложении № </w:t>
      </w:r>
      <w:r w:rsidR="00652CB4" w:rsidRPr="00652CB4">
        <w:rPr>
          <w:sz w:val="28"/>
          <w:szCs w:val="28"/>
        </w:rPr>
        <w:t>3</w:t>
      </w:r>
      <w:r w:rsidRPr="00652CB4">
        <w:rPr>
          <w:sz w:val="28"/>
          <w:szCs w:val="28"/>
        </w:rPr>
        <w:t xml:space="preserve"> к настоящему Порядку.</w:t>
      </w:r>
    </w:p>
    <w:p w:rsidR="00D52D57" w:rsidRPr="00652CB4" w:rsidRDefault="00D52D57" w:rsidP="00D52D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2CB4">
        <w:rPr>
          <w:sz w:val="28"/>
          <w:szCs w:val="28"/>
        </w:rPr>
        <w:t xml:space="preserve">24. При оказании финансовой поддержки не подлежат субсидированию затраты, на субсидирование которых ранее была предоставлена финансовая поддержка в </w:t>
      </w:r>
      <w:proofErr w:type="gramStart"/>
      <w:r w:rsidRPr="00652CB4">
        <w:rPr>
          <w:sz w:val="28"/>
          <w:szCs w:val="28"/>
        </w:rPr>
        <w:t>рамках  государственных</w:t>
      </w:r>
      <w:proofErr w:type="gramEnd"/>
      <w:r w:rsidRPr="00652CB4">
        <w:rPr>
          <w:sz w:val="28"/>
          <w:szCs w:val="28"/>
        </w:rPr>
        <w:t xml:space="preserve"> или муниципальных программ, предусматривающих в том числе оказание финансовой поддержки субъектам МСП.</w:t>
      </w:r>
    </w:p>
    <w:p w:rsidR="00D52D57" w:rsidRDefault="00D52D57" w:rsidP="00D52D57">
      <w:pPr>
        <w:autoSpaceDE w:val="0"/>
        <w:autoSpaceDN w:val="0"/>
        <w:adjustRightInd w:val="0"/>
        <w:ind w:firstLine="709"/>
        <w:jc w:val="both"/>
      </w:pPr>
      <w:r w:rsidRPr="00652CB4">
        <w:rPr>
          <w:sz w:val="28"/>
          <w:szCs w:val="28"/>
        </w:rPr>
        <w:t>25. Гранты предоставляются на финансовое обеспечение затрат получателей грантов, указанных в приложении № </w:t>
      </w:r>
      <w:r w:rsidR="00652CB4" w:rsidRPr="00652CB4">
        <w:rPr>
          <w:sz w:val="28"/>
          <w:szCs w:val="28"/>
        </w:rPr>
        <w:t>3</w:t>
      </w:r>
      <w:r w:rsidRPr="00652CB4">
        <w:rPr>
          <w:sz w:val="28"/>
          <w:szCs w:val="28"/>
        </w:rPr>
        <w:t xml:space="preserve"> к настоящему Порядку.</w:t>
      </w:r>
      <w:r w:rsidRPr="00280413">
        <w:t xml:space="preserve"> </w:t>
      </w:r>
    </w:p>
    <w:p w:rsidR="00D52D57" w:rsidRPr="00347790" w:rsidRDefault="00D52D57" w:rsidP="00D52D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 Администрация</w:t>
      </w:r>
      <w:r w:rsidRPr="00347790">
        <w:rPr>
          <w:sz w:val="28"/>
          <w:szCs w:val="28"/>
        </w:rPr>
        <w:t xml:space="preserve"> заключает с получателем субсидии</w:t>
      </w:r>
      <w:r>
        <w:rPr>
          <w:sz w:val="28"/>
          <w:szCs w:val="28"/>
        </w:rPr>
        <w:t xml:space="preserve"> (гранта)</w:t>
      </w:r>
      <w:r w:rsidRPr="0034779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договор </w:t>
      </w:r>
      <w:r w:rsidRPr="0034779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предоставлении субсидии (гранта) (далее – договор) </w:t>
      </w:r>
      <w:r w:rsidRPr="00347790">
        <w:rPr>
          <w:sz w:val="28"/>
          <w:szCs w:val="28"/>
        </w:rPr>
        <w:t>в течение 5 рабочих дней со дня принятия решения о предоставлении субсидии</w:t>
      </w:r>
      <w:r>
        <w:rPr>
          <w:sz w:val="28"/>
          <w:szCs w:val="28"/>
        </w:rPr>
        <w:t xml:space="preserve"> (гранта)</w:t>
      </w:r>
      <w:r w:rsidRPr="00347790">
        <w:rPr>
          <w:sz w:val="28"/>
          <w:szCs w:val="28"/>
        </w:rPr>
        <w:t>.</w:t>
      </w:r>
    </w:p>
    <w:p w:rsidR="00D52D57" w:rsidRDefault="00D52D57" w:rsidP="00D52D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договора утверждается Администрацией в соответствии с типовой формой, установленной министерством финансов и налоговой политики Новосибирской области.  </w:t>
      </w:r>
    </w:p>
    <w:p w:rsidR="002F381A" w:rsidRDefault="00D52D57" w:rsidP="002F381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27. </w:t>
      </w:r>
      <w:r w:rsidRPr="0034779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договоре </w:t>
      </w:r>
      <w:r w:rsidR="00824784">
        <w:rPr>
          <w:sz w:val="28"/>
          <w:szCs w:val="28"/>
        </w:rPr>
        <w:t>в</w:t>
      </w:r>
      <w:r w:rsidRPr="00347790">
        <w:rPr>
          <w:sz w:val="28"/>
          <w:szCs w:val="28"/>
        </w:rPr>
        <w:t xml:space="preserve"> том числе должны </w:t>
      </w:r>
      <w:proofErr w:type="gramStart"/>
      <w:r w:rsidRPr="00347790">
        <w:rPr>
          <w:sz w:val="28"/>
          <w:szCs w:val="28"/>
        </w:rPr>
        <w:t>содержаться</w:t>
      </w:r>
      <w:r w:rsidR="002F381A">
        <w:rPr>
          <w:sz w:val="28"/>
          <w:szCs w:val="28"/>
        </w:rPr>
        <w:t xml:space="preserve"> </w:t>
      </w:r>
      <w:r w:rsidR="002F381A" w:rsidRPr="002F381A">
        <w:rPr>
          <w:sz w:val="28"/>
          <w:szCs w:val="28"/>
        </w:rPr>
        <w:t xml:space="preserve"> положения</w:t>
      </w:r>
      <w:proofErr w:type="gramEnd"/>
      <w:r w:rsidR="002F381A" w:rsidRPr="002F381A">
        <w:rPr>
          <w:sz w:val="28"/>
          <w:szCs w:val="28"/>
        </w:rPr>
        <w:t xml:space="preserve"> о порядке и сроках перечисления субсидии, требования к содержанию и срокам представления отчета, порядке возврата субсидии, показатели результативности предоставления субсидии (в соответствии с приложением № 3 к настоящему Порядку), согласие получателя субсидии на осуществление Администрацией и органами муниципального финансового контроля проверок соблюдения получателями субсидии условий, целей и порядка их предоставления.</w:t>
      </w:r>
    </w:p>
    <w:p w:rsidR="002F381A" w:rsidRPr="00342E8F" w:rsidRDefault="002F381A" w:rsidP="002F38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28.</w:t>
      </w:r>
      <w:r w:rsidRPr="00342E8F">
        <w:rPr>
          <w:rFonts w:ascii="Times New Roman" w:hAnsi="Times New Roman" w:cs="Times New Roman"/>
          <w:sz w:val="28"/>
          <w:szCs w:val="28"/>
        </w:rPr>
        <w:t xml:space="preserve"> Перечисление субсидии осуществляется не </w:t>
      </w:r>
      <w:r>
        <w:rPr>
          <w:rFonts w:ascii="Times New Roman" w:hAnsi="Times New Roman" w:cs="Times New Roman"/>
          <w:sz w:val="28"/>
          <w:szCs w:val="28"/>
        </w:rPr>
        <w:t xml:space="preserve">позднее </w:t>
      </w:r>
      <w:r w:rsidR="00AC769B">
        <w:rPr>
          <w:rFonts w:ascii="Times New Roman" w:hAnsi="Times New Roman" w:cs="Times New Roman"/>
          <w:sz w:val="28"/>
          <w:szCs w:val="28"/>
        </w:rPr>
        <w:t xml:space="preserve">двадцатого  </w:t>
      </w:r>
      <w:r>
        <w:rPr>
          <w:rFonts w:ascii="Times New Roman" w:hAnsi="Times New Roman" w:cs="Times New Roman"/>
          <w:sz w:val="28"/>
          <w:szCs w:val="28"/>
        </w:rPr>
        <w:t xml:space="preserve"> рабочего дня</w:t>
      </w:r>
      <w:r w:rsidRPr="00342E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342E8F">
        <w:rPr>
          <w:rFonts w:ascii="Times New Roman" w:hAnsi="Times New Roman" w:cs="Times New Roman"/>
          <w:sz w:val="28"/>
          <w:szCs w:val="28"/>
        </w:rPr>
        <w:t>принятия главным распорядителем бюджетных средств бюджета Мошковского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решения о предоставлении субсидии</w:t>
      </w:r>
      <w:r w:rsidRPr="00342E8F">
        <w:rPr>
          <w:rFonts w:ascii="Times New Roman" w:hAnsi="Times New Roman" w:cs="Times New Roman"/>
          <w:sz w:val="28"/>
          <w:szCs w:val="28"/>
        </w:rPr>
        <w:t>.</w:t>
      </w:r>
    </w:p>
    <w:p w:rsidR="002F381A" w:rsidRDefault="002F381A" w:rsidP="002F381A">
      <w:pPr>
        <w:widowControl w:val="0"/>
        <w:ind w:firstLine="709"/>
        <w:jc w:val="both"/>
        <w:rPr>
          <w:szCs w:val="28"/>
        </w:rPr>
      </w:pPr>
      <w:r w:rsidRPr="002F381A">
        <w:rPr>
          <w:sz w:val="28"/>
          <w:szCs w:val="28"/>
        </w:rPr>
        <w:t>Субсидии предоставляются путем перечисления денежных средств с лицевого счета Администрации, открытого в Управлении Федерального казначейства по Новосибирской области, на расчетный счет получателя субсидии, открытый в учреждениях Центрального банка Российской Федерации или российских кредитных организациях</w:t>
      </w:r>
      <w:r w:rsidRPr="00E31388">
        <w:rPr>
          <w:szCs w:val="28"/>
        </w:rPr>
        <w:t>.</w:t>
      </w:r>
    </w:p>
    <w:p w:rsidR="005A755B" w:rsidRPr="00132982" w:rsidRDefault="00E63C58" w:rsidP="0007040B">
      <w:pPr>
        <w:ind w:firstLine="709"/>
        <w:jc w:val="both"/>
        <w:rPr>
          <w:sz w:val="28"/>
          <w:szCs w:val="28"/>
        </w:rPr>
      </w:pPr>
      <w:r w:rsidRPr="00132982">
        <w:rPr>
          <w:sz w:val="28"/>
          <w:szCs w:val="28"/>
        </w:rPr>
        <w:lastRenderedPageBreak/>
        <w:t xml:space="preserve">29. </w:t>
      </w:r>
      <w:r w:rsidR="006D6D53" w:rsidRPr="00132982">
        <w:rPr>
          <w:sz w:val="28"/>
          <w:szCs w:val="28"/>
        </w:rPr>
        <w:t>В</w:t>
      </w:r>
      <w:r w:rsidRPr="00132982">
        <w:rPr>
          <w:sz w:val="28"/>
          <w:szCs w:val="28"/>
        </w:rPr>
        <w:t xml:space="preserve"> случае установления Администрацией или получения от органа муниципального финансового контроля информации о факте (ах) нарушения </w:t>
      </w:r>
      <w:r w:rsidR="006D6D53" w:rsidRPr="00132982">
        <w:rPr>
          <w:sz w:val="28"/>
          <w:szCs w:val="28"/>
        </w:rPr>
        <w:t xml:space="preserve">получателем субсидии </w:t>
      </w:r>
      <w:r w:rsidR="00D9550D" w:rsidRPr="00132982">
        <w:rPr>
          <w:sz w:val="28"/>
          <w:szCs w:val="28"/>
        </w:rPr>
        <w:t>порядка, целей и условий предоставления субсидии</w:t>
      </w:r>
      <w:r w:rsidR="00071D3C" w:rsidRPr="00132982">
        <w:rPr>
          <w:sz w:val="28"/>
          <w:szCs w:val="28"/>
        </w:rPr>
        <w:t>, предусмотренных</w:t>
      </w:r>
      <w:r w:rsidR="008076EB" w:rsidRPr="00132982">
        <w:rPr>
          <w:sz w:val="28"/>
          <w:szCs w:val="28"/>
        </w:rPr>
        <w:t xml:space="preserve"> настоящим </w:t>
      </w:r>
      <w:r w:rsidR="00071D3C" w:rsidRPr="00132982">
        <w:rPr>
          <w:sz w:val="28"/>
          <w:szCs w:val="28"/>
        </w:rPr>
        <w:t>Порядком</w:t>
      </w:r>
      <w:r w:rsidR="008076EB" w:rsidRPr="00132982">
        <w:rPr>
          <w:sz w:val="28"/>
          <w:szCs w:val="28"/>
        </w:rPr>
        <w:t>, в том числе указания в документах, представленных получателем субсидии, недостоверных сведений, направлять получателю субсидии требование об обеспечении возврата субсидии в бюджет</w:t>
      </w:r>
      <w:r w:rsidR="00132982" w:rsidRPr="00132982">
        <w:rPr>
          <w:sz w:val="28"/>
          <w:szCs w:val="28"/>
        </w:rPr>
        <w:t xml:space="preserve"> Мошковского </w:t>
      </w:r>
      <w:r w:rsidR="008076EB" w:rsidRPr="00132982">
        <w:rPr>
          <w:sz w:val="28"/>
          <w:szCs w:val="28"/>
        </w:rPr>
        <w:t xml:space="preserve"> района</w:t>
      </w:r>
      <w:r w:rsidR="00132982" w:rsidRPr="00132982">
        <w:rPr>
          <w:sz w:val="28"/>
          <w:szCs w:val="28"/>
        </w:rPr>
        <w:t xml:space="preserve"> Новосибирской области</w:t>
      </w:r>
      <w:r w:rsidR="008076EB" w:rsidRPr="00132982">
        <w:rPr>
          <w:sz w:val="28"/>
          <w:szCs w:val="28"/>
        </w:rPr>
        <w:t xml:space="preserve"> в размере и в срок, определенные в указанном требовании.  </w:t>
      </w:r>
    </w:p>
    <w:p w:rsidR="00071D3C" w:rsidRPr="00132982" w:rsidRDefault="005A755B" w:rsidP="0007040B">
      <w:pPr>
        <w:ind w:firstLine="709"/>
        <w:jc w:val="both"/>
        <w:rPr>
          <w:sz w:val="28"/>
          <w:szCs w:val="28"/>
        </w:rPr>
      </w:pPr>
      <w:r w:rsidRPr="00132982">
        <w:rPr>
          <w:sz w:val="28"/>
          <w:szCs w:val="28"/>
        </w:rPr>
        <w:t xml:space="preserve">В случае невозврата субсидий в указанные сроки Администрация обязана принять меры для возврата субсидий в судебном порядке. </w:t>
      </w:r>
      <w:r w:rsidR="008076EB" w:rsidRPr="00132982">
        <w:rPr>
          <w:sz w:val="28"/>
          <w:szCs w:val="28"/>
        </w:rPr>
        <w:t xml:space="preserve"> </w:t>
      </w:r>
      <w:r w:rsidR="00071D3C" w:rsidRPr="00132982">
        <w:rPr>
          <w:sz w:val="28"/>
          <w:szCs w:val="28"/>
        </w:rPr>
        <w:t xml:space="preserve"> </w:t>
      </w:r>
      <w:r w:rsidR="00D9550D" w:rsidRPr="00132982">
        <w:rPr>
          <w:sz w:val="28"/>
          <w:szCs w:val="28"/>
        </w:rPr>
        <w:t xml:space="preserve"> </w:t>
      </w:r>
    </w:p>
    <w:p w:rsidR="0007040B" w:rsidRDefault="00E63C58" w:rsidP="0007040B">
      <w:pPr>
        <w:ind w:firstLine="709"/>
        <w:jc w:val="both"/>
        <w:rPr>
          <w:sz w:val="28"/>
          <w:szCs w:val="28"/>
        </w:rPr>
      </w:pPr>
      <w:r w:rsidRPr="00132982">
        <w:rPr>
          <w:sz w:val="28"/>
          <w:szCs w:val="28"/>
        </w:rPr>
        <w:t>30</w:t>
      </w:r>
      <w:r w:rsidR="00AC769B" w:rsidRPr="00132982">
        <w:rPr>
          <w:sz w:val="28"/>
          <w:szCs w:val="28"/>
        </w:rPr>
        <w:t xml:space="preserve">. </w:t>
      </w:r>
      <w:r w:rsidR="0007040B" w:rsidRPr="00132982">
        <w:rPr>
          <w:sz w:val="28"/>
          <w:szCs w:val="28"/>
        </w:rPr>
        <w:t xml:space="preserve">В случае </w:t>
      </w:r>
      <w:proofErr w:type="spellStart"/>
      <w:r w:rsidR="0007040B" w:rsidRPr="00132982">
        <w:rPr>
          <w:sz w:val="28"/>
          <w:szCs w:val="28"/>
        </w:rPr>
        <w:t>недостижения</w:t>
      </w:r>
      <w:proofErr w:type="spellEnd"/>
      <w:r w:rsidR="0007040B" w:rsidRPr="00132982">
        <w:rPr>
          <w:sz w:val="28"/>
          <w:szCs w:val="28"/>
        </w:rPr>
        <w:t xml:space="preserve"> результата предоставления субсидии</w:t>
      </w:r>
      <w:r w:rsidR="001D7AB7" w:rsidRPr="00132982">
        <w:rPr>
          <w:sz w:val="28"/>
          <w:szCs w:val="28"/>
        </w:rPr>
        <w:t xml:space="preserve">, указанного в </w:t>
      </w:r>
      <w:proofErr w:type="gramStart"/>
      <w:r w:rsidR="001D7AB7" w:rsidRPr="00132982">
        <w:rPr>
          <w:sz w:val="28"/>
          <w:szCs w:val="28"/>
        </w:rPr>
        <w:t xml:space="preserve">договоре,  </w:t>
      </w:r>
      <w:r w:rsidR="0007040B" w:rsidRPr="00132982">
        <w:rPr>
          <w:sz w:val="28"/>
          <w:szCs w:val="28"/>
        </w:rPr>
        <w:t xml:space="preserve"> </w:t>
      </w:r>
      <w:proofErr w:type="gramEnd"/>
      <w:r w:rsidR="0007040B" w:rsidRPr="00132982">
        <w:rPr>
          <w:sz w:val="28"/>
          <w:szCs w:val="28"/>
        </w:rPr>
        <w:t>Комиссия принимает решение о возврате субсидий. О данном решении получателю субсидии, направляется письменное уведомление в течение 5-ти</w:t>
      </w:r>
      <w:r w:rsidR="0007040B" w:rsidRPr="000663AA">
        <w:rPr>
          <w:sz w:val="28"/>
          <w:szCs w:val="28"/>
        </w:rPr>
        <w:t xml:space="preserve"> рабочих дней со дня заседания </w:t>
      </w:r>
      <w:r w:rsidR="0007040B">
        <w:rPr>
          <w:sz w:val="28"/>
          <w:szCs w:val="28"/>
        </w:rPr>
        <w:t>Комиссии</w:t>
      </w:r>
      <w:r w:rsidR="0007040B" w:rsidRPr="000663AA">
        <w:rPr>
          <w:sz w:val="28"/>
          <w:szCs w:val="28"/>
        </w:rPr>
        <w:t xml:space="preserve">. Субсидии подлежат возврату в бюджет </w:t>
      </w:r>
      <w:r w:rsidR="0007040B">
        <w:rPr>
          <w:sz w:val="28"/>
          <w:szCs w:val="28"/>
        </w:rPr>
        <w:t>Мошковского</w:t>
      </w:r>
      <w:r w:rsidR="0007040B" w:rsidRPr="000663AA">
        <w:rPr>
          <w:sz w:val="28"/>
          <w:szCs w:val="28"/>
        </w:rPr>
        <w:t xml:space="preserve"> района в течение 10-ти дней с момента получения соответствующего требования от администрации, путем их перечисления по реквизитам, указанным в уведомлении.</w:t>
      </w:r>
    </w:p>
    <w:p w:rsidR="00652CB4" w:rsidRPr="000663AA" w:rsidRDefault="00652CB4" w:rsidP="0007040B">
      <w:pPr>
        <w:ind w:firstLine="709"/>
        <w:jc w:val="both"/>
        <w:rPr>
          <w:sz w:val="28"/>
          <w:szCs w:val="28"/>
        </w:rPr>
      </w:pPr>
    </w:p>
    <w:p w:rsidR="00C57DF3" w:rsidRPr="00612570" w:rsidRDefault="00C57DF3" w:rsidP="00C57DF3">
      <w:pPr>
        <w:pStyle w:val="ConsPlusNormal"/>
        <w:widowControl/>
        <w:numPr>
          <w:ilvl w:val="0"/>
          <w:numId w:val="15"/>
        </w:numPr>
        <w:adjustRightInd w:val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2570">
        <w:rPr>
          <w:rFonts w:ascii="Times New Roman" w:hAnsi="Times New Roman" w:cs="Times New Roman"/>
          <w:sz w:val="28"/>
          <w:szCs w:val="28"/>
        </w:rPr>
        <w:t>Требования к отчетности</w:t>
      </w:r>
    </w:p>
    <w:p w:rsidR="00C57DF3" w:rsidRPr="000663AA" w:rsidRDefault="00C57DF3" w:rsidP="00C57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7040B" w:rsidRDefault="0007040B" w:rsidP="000704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39BB">
        <w:rPr>
          <w:sz w:val="28"/>
          <w:szCs w:val="28"/>
        </w:rPr>
        <w:t>1</w:t>
      </w:r>
      <w:r w:rsidR="00C57DF3" w:rsidRPr="0007040B">
        <w:rPr>
          <w:sz w:val="28"/>
          <w:szCs w:val="28"/>
        </w:rPr>
        <w:t xml:space="preserve">. </w:t>
      </w:r>
      <w:r w:rsidRPr="0007040B">
        <w:rPr>
          <w:sz w:val="28"/>
          <w:szCs w:val="28"/>
        </w:rPr>
        <w:t>Для осуществления контроля получатели субсидий представляют в Администрацию в срок до 1 марта года, следующего за годом, в котором были предоставлены субсидии, следующую отчетность:</w:t>
      </w:r>
    </w:p>
    <w:p w:rsidR="00384E98" w:rsidRDefault="00874CC8" w:rsidP="00384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BE3475">
        <w:rPr>
          <w:sz w:val="28"/>
          <w:szCs w:val="28"/>
        </w:rPr>
        <w:t xml:space="preserve">копии документов бухгалтерской </w:t>
      </w:r>
      <w:proofErr w:type="gramStart"/>
      <w:r w:rsidR="00BE3475">
        <w:rPr>
          <w:sz w:val="28"/>
          <w:szCs w:val="28"/>
        </w:rPr>
        <w:t xml:space="preserve">отчетности </w:t>
      </w:r>
      <w:r w:rsidR="00384E98">
        <w:rPr>
          <w:sz w:val="28"/>
          <w:szCs w:val="28"/>
        </w:rPr>
        <w:t>:</w:t>
      </w:r>
      <w:proofErr w:type="gramEnd"/>
      <w:r w:rsidR="00384E98" w:rsidRPr="00384E98">
        <w:rPr>
          <w:sz w:val="28"/>
          <w:szCs w:val="28"/>
        </w:rPr>
        <w:t xml:space="preserve"> </w:t>
      </w:r>
    </w:p>
    <w:p w:rsidR="00384E98" w:rsidRPr="00F72B57" w:rsidRDefault="00874CC8" w:rsidP="00384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384E98" w:rsidRPr="00F72B57">
        <w:rPr>
          <w:sz w:val="28"/>
          <w:szCs w:val="28"/>
        </w:rPr>
        <w:t>юридические лица, применяющие общую систему налогообложения, представляют бухгалтерский баланс и отчет о финансовых результатах за последний финансовый год;</w:t>
      </w:r>
    </w:p>
    <w:p w:rsidR="00384E98" w:rsidRPr="00F72B57" w:rsidRDefault="00874CC8" w:rsidP="00384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384E98" w:rsidRPr="00F72B57">
        <w:rPr>
          <w:sz w:val="28"/>
          <w:szCs w:val="28"/>
        </w:rPr>
        <w:t>индивидуальные предприниматели, применяющие общую систему налогообложения, представляют налоговые декларации за последний финансовый год;</w:t>
      </w:r>
    </w:p>
    <w:p w:rsidR="00384E98" w:rsidRPr="00F72B57" w:rsidRDefault="00874CC8" w:rsidP="00384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384E98" w:rsidRPr="00F72B57">
        <w:rPr>
          <w:sz w:val="28"/>
          <w:szCs w:val="28"/>
        </w:rPr>
        <w:t>СМиСП, применяющие упрощенную систему налогообложения, представляют налоговые декларации за последний финансовый год;</w:t>
      </w:r>
    </w:p>
    <w:p w:rsidR="00384E98" w:rsidRPr="00F72B57" w:rsidRDefault="00874CC8" w:rsidP="00384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384E98" w:rsidRPr="00F72B57">
        <w:rPr>
          <w:sz w:val="28"/>
          <w:szCs w:val="28"/>
        </w:rPr>
        <w:t>индивидуальные предприниматели, применяющие патентную систему налогообложения, представляют патент на право применения патентной системы налогообложения;</w:t>
      </w:r>
    </w:p>
    <w:p w:rsidR="00384E98" w:rsidRDefault="00874CC8" w:rsidP="00384E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384E98" w:rsidRPr="00F72B57">
        <w:rPr>
          <w:sz w:val="28"/>
          <w:szCs w:val="28"/>
        </w:rPr>
        <w:t>СМиСП, применяющие систему налогообложения для сельскохозяйственных товаропроизводителей (единый сельскохозяйственный налог), представляют налоговую декларацию за последний финансовый год;</w:t>
      </w:r>
    </w:p>
    <w:p w:rsidR="0007040B" w:rsidRPr="0007040B" w:rsidRDefault="00874CC8" w:rsidP="000704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07040B" w:rsidRPr="0007040B">
        <w:rPr>
          <w:sz w:val="28"/>
          <w:szCs w:val="28"/>
        </w:rPr>
        <w:t>таблицу по экономическим показателям деятельности СМиСП в зависимости от применяемой системы налогообложения (таблицы № 1, № 2) согласно приложению № 4 к настоящему Порядку, заверенную подписью и печатью (при наличии печати);</w:t>
      </w:r>
    </w:p>
    <w:p w:rsidR="0007040B" w:rsidRDefault="00874CC8" w:rsidP="000704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07040B" w:rsidRPr="0007040B">
        <w:rPr>
          <w:sz w:val="28"/>
          <w:szCs w:val="28"/>
        </w:rPr>
        <w:t xml:space="preserve">пояснительную записку, объясняющую результаты предоставления субсидий, в том числе изменения финансово-экономических показателей и </w:t>
      </w:r>
      <w:r w:rsidR="0007040B" w:rsidRPr="0007040B">
        <w:rPr>
          <w:sz w:val="28"/>
          <w:szCs w:val="28"/>
        </w:rPr>
        <w:lastRenderedPageBreak/>
        <w:t>платежей в консолидированный бюджет Мошковского района и Новосибирской области, заверенную подписью и печатью (при наличии печати).</w:t>
      </w:r>
    </w:p>
    <w:p w:rsidR="00384E98" w:rsidRDefault="00384E98" w:rsidP="0007040B">
      <w:pPr>
        <w:widowControl w:val="0"/>
        <w:ind w:firstLine="709"/>
        <w:jc w:val="both"/>
        <w:rPr>
          <w:sz w:val="28"/>
          <w:szCs w:val="28"/>
        </w:rPr>
      </w:pPr>
    </w:p>
    <w:p w:rsidR="00C57DF3" w:rsidRPr="000663AA" w:rsidRDefault="00C57DF3" w:rsidP="00C57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57DF3" w:rsidRPr="000663AA" w:rsidRDefault="00C57DF3" w:rsidP="00C57DF3">
      <w:pPr>
        <w:pStyle w:val="ConsPlusNormal"/>
        <w:widowControl/>
        <w:numPr>
          <w:ilvl w:val="0"/>
          <w:numId w:val="15"/>
        </w:numPr>
        <w:adjustRightInd w:val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Требования об осуществлении контроля за соблюдением условий,</w:t>
      </w:r>
    </w:p>
    <w:p w:rsidR="00C57DF3" w:rsidRPr="000663AA" w:rsidRDefault="00C57DF3" w:rsidP="00C57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целей и порядка предоставления субсидий</w:t>
      </w:r>
    </w:p>
    <w:p w:rsidR="00C57DF3" w:rsidRPr="000663AA" w:rsidRDefault="00C57DF3" w:rsidP="00C57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663AA">
        <w:rPr>
          <w:rFonts w:ascii="Times New Roman" w:hAnsi="Times New Roman" w:cs="Times New Roman"/>
          <w:sz w:val="28"/>
          <w:szCs w:val="28"/>
        </w:rPr>
        <w:t>и ответственности за их нарушение</w:t>
      </w:r>
    </w:p>
    <w:p w:rsidR="00C57DF3" w:rsidRPr="000663AA" w:rsidRDefault="00C57DF3" w:rsidP="00C57D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4799D" w:rsidRPr="0044799D" w:rsidRDefault="0044799D" w:rsidP="0044799D">
      <w:pPr>
        <w:widowControl w:val="0"/>
        <w:ind w:firstLine="709"/>
        <w:jc w:val="both"/>
        <w:rPr>
          <w:sz w:val="28"/>
          <w:szCs w:val="28"/>
        </w:rPr>
      </w:pPr>
      <w:r w:rsidRPr="0044799D">
        <w:rPr>
          <w:sz w:val="28"/>
          <w:szCs w:val="28"/>
        </w:rPr>
        <w:t>3</w:t>
      </w:r>
      <w:r w:rsidR="004C39BB">
        <w:rPr>
          <w:sz w:val="28"/>
          <w:szCs w:val="28"/>
        </w:rPr>
        <w:t>2</w:t>
      </w:r>
      <w:r w:rsidRPr="0044799D">
        <w:rPr>
          <w:sz w:val="28"/>
          <w:szCs w:val="28"/>
        </w:rPr>
        <w:t>. Администрация и орган муниципального финансового контроля осуществляют контроль за соблюдением условий, целей и порядка предоставления субсидий их получателями.</w:t>
      </w:r>
    </w:p>
    <w:p w:rsidR="0044799D" w:rsidRPr="0044799D" w:rsidRDefault="0044799D" w:rsidP="0044799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39BB">
        <w:rPr>
          <w:sz w:val="28"/>
          <w:szCs w:val="28"/>
        </w:rPr>
        <w:t>3</w:t>
      </w:r>
      <w:r w:rsidRPr="0044799D">
        <w:rPr>
          <w:sz w:val="28"/>
          <w:szCs w:val="28"/>
        </w:rPr>
        <w:t>. Получатели субсидий несут ответственность за достоверность представленных сведений об использовании субсидий в соответствии с действующим законодательством Российской Федерации.</w:t>
      </w:r>
    </w:p>
    <w:p w:rsidR="0044799D" w:rsidRPr="0044799D" w:rsidRDefault="0044799D" w:rsidP="0044799D">
      <w:pPr>
        <w:widowControl w:val="0"/>
        <w:ind w:firstLine="709"/>
        <w:jc w:val="both"/>
        <w:rPr>
          <w:sz w:val="28"/>
          <w:szCs w:val="28"/>
        </w:rPr>
      </w:pPr>
      <w:r w:rsidRPr="0044799D">
        <w:rPr>
          <w:sz w:val="28"/>
          <w:szCs w:val="28"/>
        </w:rPr>
        <w:t>Результативностью использования субсидии СМиСП является выполнение обязательств, предусмотренных условиями предоставления финансовой поддержки в соответствии с   приложением № 3 к настоящему Порядку:</w:t>
      </w:r>
    </w:p>
    <w:p w:rsidR="0044799D" w:rsidRPr="0044799D" w:rsidRDefault="0044799D" w:rsidP="0044799D">
      <w:pPr>
        <w:ind w:firstLine="708"/>
        <w:jc w:val="both"/>
        <w:rPr>
          <w:sz w:val="28"/>
          <w:szCs w:val="28"/>
        </w:rPr>
      </w:pPr>
      <w:r w:rsidRPr="0044799D">
        <w:rPr>
          <w:sz w:val="28"/>
          <w:szCs w:val="28"/>
        </w:rPr>
        <w:t>1) обеспечение отсутствия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44799D" w:rsidRPr="0044799D" w:rsidRDefault="0044799D" w:rsidP="0044799D">
      <w:pPr>
        <w:jc w:val="both"/>
        <w:rPr>
          <w:sz w:val="28"/>
          <w:szCs w:val="28"/>
        </w:rPr>
      </w:pPr>
      <w:r w:rsidRPr="0044799D">
        <w:rPr>
          <w:sz w:val="28"/>
          <w:szCs w:val="28"/>
        </w:rPr>
        <w:t xml:space="preserve">  </w:t>
      </w:r>
      <w:r w:rsidRPr="0044799D">
        <w:rPr>
          <w:sz w:val="28"/>
          <w:szCs w:val="28"/>
        </w:rPr>
        <w:tab/>
        <w:t xml:space="preserve"> 2)  для СМиСП, действующих с момента государственной регистрации более трех лет, по состоянию на первое января года оказания финансовой поддержки – выполнение обязательств по обеспечению уровня среднемесячной заработной платы одного работника не менее установленной величины прожиточного минимума для трудоспособного населения Новосибирской области; </w:t>
      </w:r>
    </w:p>
    <w:p w:rsidR="0044799D" w:rsidRPr="0044799D" w:rsidRDefault="0044799D" w:rsidP="0044799D">
      <w:pPr>
        <w:ind w:firstLine="708"/>
        <w:jc w:val="both"/>
        <w:rPr>
          <w:sz w:val="28"/>
          <w:szCs w:val="28"/>
        </w:rPr>
      </w:pPr>
      <w:r w:rsidRPr="0044799D">
        <w:rPr>
          <w:sz w:val="28"/>
          <w:szCs w:val="28"/>
        </w:rPr>
        <w:t xml:space="preserve">  3) выполнение обязательств по обеспечению роста количества рабочих мест в год оказания финансовой поддержки по сравнению с предшествующим годом или обеспечению прироста выручки от реализации товаров (работ, услуг) на одного работника в год оказания поддержки.</w:t>
      </w:r>
    </w:p>
    <w:p w:rsidR="0044799D" w:rsidRPr="0044799D" w:rsidRDefault="0044799D" w:rsidP="0044799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39BB">
        <w:rPr>
          <w:sz w:val="28"/>
          <w:szCs w:val="28"/>
        </w:rPr>
        <w:t>4</w:t>
      </w:r>
      <w:r w:rsidRPr="0044799D">
        <w:rPr>
          <w:sz w:val="28"/>
          <w:szCs w:val="28"/>
        </w:rPr>
        <w:t>. В случае если СМиСП по итогам года предоставления субсидий допущены нарушения обязательств по выполнению показателей результативности использования субсидии, указанных в п.</w:t>
      </w:r>
      <w:r w:rsidR="00550F46">
        <w:rPr>
          <w:sz w:val="28"/>
          <w:szCs w:val="28"/>
        </w:rPr>
        <w:t>32</w:t>
      </w:r>
      <w:r w:rsidRPr="0044799D">
        <w:rPr>
          <w:sz w:val="28"/>
          <w:szCs w:val="28"/>
        </w:rPr>
        <w:t xml:space="preserve"> настоящего Порядка, выявленные по фактам проверок, проведенных Администрацией и органом муниципального финансового контроля, субсидии подлежат возврату в бюджет Мошковского района Новосибирской области в  течение тридцати рабочих дней со дня предъявления Администрацией требования о возврате, а </w:t>
      </w:r>
      <w:r w:rsidRPr="0044799D">
        <w:rPr>
          <w:sz w:val="28"/>
          <w:szCs w:val="28"/>
        </w:rPr>
        <w:lastRenderedPageBreak/>
        <w:t>в случае невозврата субсидий в указанные сроки Администрация обязана принять меры для возврата субсидий в судебном порядке.</w:t>
      </w:r>
    </w:p>
    <w:p w:rsidR="00C57DF3" w:rsidRPr="000663AA" w:rsidRDefault="00C57DF3" w:rsidP="00C57DF3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57DF3" w:rsidRPr="00F72B57" w:rsidRDefault="00C57DF3" w:rsidP="00C57DF3">
      <w:pPr>
        <w:jc w:val="center"/>
        <w:rPr>
          <w:sz w:val="28"/>
          <w:szCs w:val="28"/>
        </w:rPr>
      </w:pPr>
    </w:p>
    <w:sectPr w:rsidR="00C57DF3" w:rsidRPr="00F72B57" w:rsidSect="00531DB6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CEF" w:rsidRDefault="003F7CEF">
      <w:r>
        <w:separator/>
      </w:r>
    </w:p>
  </w:endnote>
  <w:endnote w:type="continuationSeparator" w:id="0">
    <w:p w:rsidR="003F7CEF" w:rsidRDefault="003F7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982" w:rsidRDefault="00132982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6387">
      <w:rPr>
        <w:noProof/>
      </w:rPr>
      <w:t>5</w:t>
    </w:r>
    <w:r>
      <w:fldChar w:fldCharType="end"/>
    </w:r>
  </w:p>
  <w:p w:rsidR="00132982" w:rsidRDefault="0013298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CEF" w:rsidRDefault="003F7CEF">
      <w:r>
        <w:separator/>
      </w:r>
    </w:p>
  </w:footnote>
  <w:footnote w:type="continuationSeparator" w:id="0">
    <w:p w:rsidR="003F7CEF" w:rsidRDefault="003F7C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305D"/>
    <w:multiLevelType w:val="hybridMultilevel"/>
    <w:tmpl w:val="BF4AF0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0292D"/>
    <w:multiLevelType w:val="hybridMultilevel"/>
    <w:tmpl w:val="215C4A78"/>
    <w:lvl w:ilvl="0" w:tplc="304636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253BF4"/>
    <w:multiLevelType w:val="hybridMultilevel"/>
    <w:tmpl w:val="9AB214F8"/>
    <w:lvl w:ilvl="0" w:tplc="11BEFD64">
      <w:start w:val="1"/>
      <w:numFmt w:val="upperRoman"/>
      <w:lvlText w:val="%1."/>
      <w:lvlJc w:val="left"/>
      <w:pPr>
        <w:ind w:left="8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0C8E4892"/>
    <w:multiLevelType w:val="hybridMultilevel"/>
    <w:tmpl w:val="223E00AE"/>
    <w:lvl w:ilvl="0" w:tplc="CB0C0DF0">
      <w:start w:val="4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DFB1A95"/>
    <w:multiLevelType w:val="hybridMultilevel"/>
    <w:tmpl w:val="39B42A3A"/>
    <w:lvl w:ilvl="0" w:tplc="14A6719E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0EC26849"/>
    <w:multiLevelType w:val="hybridMultilevel"/>
    <w:tmpl w:val="D90405A6"/>
    <w:lvl w:ilvl="0" w:tplc="F8BE47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32035"/>
    <w:multiLevelType w:val="hybridMultilevel"/>
    <w:tmpl w:val="2A7C43C0"/>
    <w:lvl w:ilvl="0" w:tplc="6E6454BC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18843881"/>
    <w:multiLevelType w:val="multilevel"/>
    <w:tmpl w:val="581817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014" w:hanging="13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3" w:hanging="13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2" w:hanging="13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1" w:hanging="13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8" w15:restartNumberingAfterBreak="0">
    <w:nsid w:val="196621C5"/>
    <w:multiLevelType w:val="hybridMultilevel"/>
    <w:tmpl w:val="6CCA0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453C0"/>
    <w:multiLevelType w:val="hybridMultilevel"/>
    <w:tmpl w:val="7F4AA578"/>
    <w:lvl w:ilvl="0" w:tplc="DD10314A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617CF"/>
    <w:multiLevelType w:val="hybridMultilevel"/>
    <w:tmpl w:val="31B8D58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A40FF"/>
    <w:multiLevelType w:val="hybridMultilevel"/>
    <w:tmpl w:val="204ED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979CA"/>
    <w:multiLevelType w:val="hybridMultilevel"/>
    <w:tmpl w:val="557007DC"/>
    <w:lvl w:ilvl="0" w:tplc="98FEBE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033DF0"/>
    <w:multiLevelType w:val="hybridMultilevel"/>
    <w:tmpl w:val="2B84E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BF7C7D"/>
    <w:multiLevelType w:val="hybridMultilevel"/>
    <w:tmpl w:val="09AEDD72"/>
    <w:lvl w:ilvl="0" w:tplc="571E900E">
      <w:start w:val="1"/>
      <w:numFmt w:val="decimal"/>
      <w:lvlText w:val="%1."/>
      <w:lvlJc w:val="left"/>
      <w:pPr>
        <w:ind w:left="13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 w15:restartNumberingAfterBreak="0">
    <w:nsid w:val="26F1177A"/>
    <w:multiLevelType w:val="hybridMultilevel"/>
    <w:tmpl w:val="C2A4C93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272B4A24"/>
    <w:multiLevelType w:val="hybridMultilevel"/>
    <w:tmpl w:val="371E0548"/>
    <w:lvl w:ilvl="0" w:tplc="9280A9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CDF21D9"/>
    <w:multiLevelType w:val="hybridMultilevel"/>
    <w:tmpl w:val="591AA8DA"/>
    <w:lvl w:ilvl="0" w:tplc="F8BE47E6">
      <w:start w:val="1"/>
      <w:numFmt w:val="decimal"/>
      <w:lvlText w:val="%1."/>
      <w:lvlJc w:val="left"/>
      <w:pPr>
        <w:ind w:left="14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8" w15:restartNumberingAfterBreak="0">
    <w:nsid w:val="2E8150E6"/>
    <w:multiLevelType w:val="hybridMultilevel"/>
    <w:tmpl w:val="F580E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C66C58"/>
    <w:multiLevelType w:val="hybridMultilevel"/>
    <w:tmpl w:val="4426F0B8"/>
    <w:lvl w:ilvl="0" w:tplc="C9CC2DC4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1815B05"/>
    <w:multiLevelType w:val="multilevel"/>
    <w:tmpl w:val="86C0F154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52915A7"/>
    <w:multiLevelType w:val="hybridMultilevel"/>
    <w:tmpl w:val="C59C9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D80A8C"/>
    <w:multiLevelType w:val="hybridMultilevel"/>
    <w:tmpl w:val="F10C1160"/>
    <w:lvl w:ilvl="0" w:tplc="018CD4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BE21634"/>
    <w:multiLevelType w:val="hybridMultilevel"/>
    <w:tmpl w:val="F09675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4F102C8"/>
    <w:multiLevelType w:val="hybridMultilevel"/>
    <w:tmpl w:val="C65C6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3F13B2"/>
    <w:multiLevelType w:val="hybridMultilevel"/>
    <w:tmpl w:val="0B52829A"/>
    <w:lvl w:ilvl="0" w:tplc="3070C9BC">
      <w:start w:val="1"/>
      <w:numFmt w:val="decimal"/>
      <w:lvlText w:val="%1."/>
      <w:lvlJc w:val="left"/>
      <w:pPr>
        <w:ind w:left="1101" w:hanging="360"/>
      </w:pPr>
      <w:rPr>
        <w:rFonts w:cs="Arial" w:hint="default"/>
      </w:r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26" w15:restartNumberingAfterBreak="0">
    <w:nsid w:val="4C8D09D1"/>
    <w:multiLevelType w:val="multilevel"/>
    <w:tmpl w:val="9466712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 w15:restartNumberingAfterBreak="0">
    <w:nsid w:val="4C95264C"/>
    <w:multiLevelType w:val="multilevel"/>
    <w:tmpl w:val="D7848A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D31238F"/>
    <w:multiLevelType w:val="hybridMultilevel"/>
    <w:tmpl w:val="358A4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335C47"/>
    <w:multiLevelType w:val="multilevel"/>
    <w:tmpl w:val="810881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E9314A6"/>
    <w:multiLevelType w:val="hybridMultilevel"/>
    <w:tmpl w:val="A932900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EA13E1D"/>
    <w:multiLevelType w:val="hybridMultilevel"/>
    <w:tmpl w:val="311ECB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F123C95"/>
    <w:multiLevelType w:val="hybridMultilevel"/>
    <w:tmpl w:val="D90405A6"/>
    <w:lvl w:ilvl="0" w:tplc="F8BE47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33E25"/>
    <w:multiLevelType w:val="hybridMultilevel"/>
    <w:tmpl w:val="B77C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2C4EFF"/>
    <w:multiLevelType w:val="hybridMultilevel"/>
    <w:tmpl w:val="BCFCA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3207BE4"/>
    <w:multiLevelType w:val="hybridMultilevel"/>
    <w:tmpl w:val="66124C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5327B1C"/>
    <w:multiLevelType w:val="hybridMultilevel"/>
    <w:tmpl w:val="18A27A78"/>
    <w:lvl w:ilvl="0" w:tplc="4E880AE4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4938D9"/>
    <w:multiLevelType w:val="hybridMultilevel"/>
    <w:tmpl w:val="1DBE7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833651"/>
    <w:multiLevelType w:val="hybridMultilevel"/>
    <w:tmpl w:val="A4747ED2"/>
    <w:lvl w:ilvl="0" w:tplc="3A506C50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8C5D78"/>
    <w:multiLevelType w:val="hybridMultilevel"/>
    <w:tmpl w:val="A802F4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75702E"/>
    <w:multiLevelType w:val="hybridMultilevel"/>
    <w:tmpl w:val="4EE66114"/>
    <w:lvl w:ilvl="0" w:tplc="DD10314A">
      <w:start w:val="1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1E653E3"/>
    <w:multiLevelType w:val="hybridMultilevel"/>
    <w:tmpl w:val="F108872A"/>
    <w:lvl w:ilvl="0" w:tplc="A2F4EC50">
      <w:start w:val="1"/>
      <w:numFmt w:val="bullet"/>
      <w:lvlText w:val="-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7523A"/>
    <w:multiLevelType w:val="hybridMultilevel"/>
    <w:tmpl w:val="7CC038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5EF3555"/>
    <w:multiLevelType w:val="hybridMultilevel"/>
    <w:tmpl w:val="86108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EC2C3F"/>
    <w:multiLevelType w:val="hybridMultilevel"/>
    <w:tmpl w:val="461AE7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ACC384E"/>
    <w:multiLevelType w:val="multilevel"/>
    <w:tmpl w:val="581817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014" w:hanging="13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3" w:hanging="13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2" w:hanging="13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1" w:hanging="13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46" w15:restartNumberingAfterBreak="0">
    <w:nsid w:val="7BAF2B12"/>
    <w:multiLevelType w:val="multilevel"/>
    <w:tmpl w:val="01BA8E6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6" w:hanging="54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color w:val="000000"/>
      </w:rPr>
    </w:lvl>
  </w:abstractNum>
  <w:abstractNum w:abstractNumId="47" w15:restartNumberingAfterBreak="0">
    <w:nsid w:val="7C8F4802"/>
    <w:multiLevelType w:val="hybridMultilevel"/>
    <w:tmpl w:val="704EEA50"/>
    <w:lvl w:ilvl="0" w:tplc="F4B8DAD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5"/>
  </w:num>
  <w:num w:numId="2">
    <w:abstractNumId w:val="8"/>
  </w:num>
  <w:num w:numId="3">
    <w:abstractNumId w:val="41"/>
  </w:num>
  <w:num w:numId="4">
    <w:abstractNumId w:val="44"/>
  </w:num>
  <w:num w:numId="5">
    <w:abstractNumId w:val="31"/>
  </w:num>
  <w:num w:numId="6">
    <w:abstractNumId w:val="30"/>
  </w:num>
  <w:num w:numId="7">
    <w:abstractNumId w:val="23"/>
  </w:num>
  <w:num w:numId="8">
    <w:abstractNumId w:val="19"/>
  </w:num>
  <w:num w:numId="9">
    <w:abstractNumId w:val="34"/>
  </w:num>
  <w:num w:numId="10">
    <w:abstractNumId w:val="42"/>
  </w:num>
  <w:num w:numId="11">
    <w:abstractNumId w:val="7"/>
  </w:num>
  <w:num w:numId="12">
    <w:abstractNumId w:val="24"/>
  </w:num>
  <w:num w:numId="13">
    <w:abstractNumId w:val="2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35"/>
  </w:num>
  <w:num w:numId="17">
    <w:abstractNumId w:val="15"/>
  </w:num>
  <w:num w:numId="18">
    <w:abstractNumId w:val="36"/>
  </w:num>
  <w:num w:numId="19">
    <w:abstractNumId w:val="27"/>
  </w:num>
  <w:num w:numId="20">
    <w:abstractNumId w:val="43"/>
  </w:num>
  <w:num w:numId="21">
    <w:abstractNumId w:val="37"/>
  </w:num>
  <w:num w:numId="22">
    <w:abstractNumId w:val="40"/>
  </w:num>
  <w:num w:numId="23">
    <w:abstractNumId w:val="9"/>
  </w:num>
  <w:num w:numId="24">
    <w:abstractNumId w:val="13"/>
  </w:num>
  <w:num w:numId="25">
    <w:abstractNumId w:val="10"/>
  </w:num>
  <w:num w:numId="26">
    <w:abstractNumId w:val="38"/>
  </w:num>
  <w:num w:numId="27">
    <w:abstractNumId w:val="11"/>
  </w:num>
  <w:num w:numId="28">
    <w:abstractNumId w:val="5"/>
  </w:num>
  <w:num w:numId="29">
    <w:abstractNumId w:val="18"/>
  </w:num>
  <w:num w:numId="30">
    <w:abstractNumId w:val="0"/>
  </w:num>
  <w:num w:numId="31">
    <w:abstractNumId w:val="28"/>
  </w:num>
  <w:num w:numId="32">
    <w:abstractNumId w:val="46"/>
  </w:num>
  <w:num w:numId="33">
    <w:abstractNumId w:val="17"/>
  </w:num>
  <w:num w:numId="34">
    <w:abstractNumId w:val="14"/>
  </w:num>
  <w:num w:numId="35">
    <w:abstractNumId w:val="6"/>
  </w:num>
  <w:num w:numId="36">
    <w:abstractNumId w:val="39"/>
  </w:num>
  <w:num w:numId="37">
    <w:abstractNumId w:val="32"/>
  </w:num>
  <w:num w:numId="38">
    <w:abstractNumId w:val="29"/>
  </w:num>
  <w:num w:numId="39">
    <w:abstractNumId w:val="21"/>
  </w:num>
  <w:num w:numId="40">
    <w:abstractNumId w:val="20"/>
  </w:num>
  <w:num w:numId="41">
    <w:abstractNumId w:val="3"/>
  </w:num>
  <w:num w:numId="42">
    <w:abstractNumId w:val="2"/>
  </w:num>
  <w:num w:numId="43">
    <w:abstractNumId w:val="33"/>
  </w:num>
  <w:num w:numId="44">
    <w:abstractNumId w:val="16"/>
  </w:num>
  <w:num w:numId="4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 w:numId="47">
    <w:abstractNumId w:val="1"/>
  </w:num>
  <w:num w:numId="48">
    <w:abstractNumId w:val="12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B1"/>
    <w:rsid w:val="00067EA1"/>
    <w:rsid w:val="0007040B"/>
    <w:rsid w:val="00071D3C"/>
    <w:rsid w:val="00091A20"/>
    <w:rsid w:val="000A5436"/>
    <w:rsid w:val="000D1EFA"/>
    <w:rsid w:val="000E2209"/>
    <w:rsid w:val="000F68C5"/>
    <w:rsid w:val="0012512A"/>
    <w:rsid w:val="00132982"/>
    <w:rsid w:val="00141183"/>
    <w:rsid w:val="00153E90"/>
    <w:rsid w:val="00167868"/>
    <w:rsid w:val="001D7AB7"/>
    <w:rsid w:val="001F2913"/>
    <w:rsid w:val="00206891"/>
    <w:rsid w:val="00254F87"/>
    <w:rsid w:val="00292338"/>
    <w:rsid w:val="00292EFD"/>
    <w:rsid w:val="002C1D18"/>
    <w:rsid w:val="002C74AE"/>
    <w:rsid w:val="002F381A"/>
    <w:rsid w:val="00313E08"/>
    <w:rsid w:val="00316E48"/>
    <w:rsid w:val="0032409A"/>
    <w:rsid w:val="00384E98"/>
    <w:rsid w:val="00390CF5"/>
    <w:rsid w:val="003D2C94"/>
    <w:rsid w:val="003D4F8D"/>
    <w:rsid w:val="003F3656"/>
    <w:rsid w:val="003F7CEF"/>
    <w:rsid w:val="0042054D"/>
    <w:rsid w:val="00421A6D"/>
    <w:rsid w:val="004239E7"/>
    <w:rsid w:val="004373AE"/>
    <w:rsid w:val="0044799D"/>
    <w:rsid w:val="004935E9"/>
    <w:rsid w:val="004C39BB"/>
    <w:rsid w:val="004C76FB"/>
    <w:rsid w:val="004D5D8A"/>
    <w:rsid w:val="004D667F"/>
    <w:rsid w:val="004E0240"/>
    <w:rsid w:val="004E7243"/>
    <w:rsid w:val="00504318"/>
    <w:rsid w:val="00531DB6"/>
    <w:rsid w:val="00550534"/>
    <w:rsid w:val="00550F46"/>
    <w:rsid w:val="00561ED7"/>
    <w:rsid w:val="00590A57"/>
    <w:rsid w:val="005A755B"/>
    <w:rsid w:val="005B3EB5"/>
    <w:rsid w:val="005E0AC5"/>
    <w:rsid w:val="00612570"/>
    <w:rsid w:val="00652CB4"/>
    <w:rsid w:val="006673BD"/>
    <w:rsid w:val="006828B1"/>
    <w:rsid w:val="006B3FB7"/>
    <w:rsid w:val="006B7C99"/>
    <w:rsid w:val="006D6D53"/>
    <w:rsid w:val="00711A92"/>
    <w:rsid w:val="007158C7"/>
    <w:rsid w:val="0071664C"/>
    <w:rsid w:val="007268C0"/>
    <w:rsid w:val="00736F53"/>
    <w:rsid w:val="00774558"/>
    <w:rsid w:val="007A2333"/>
    <w:rsid w:val="007B70FE"/>
    <w:rsid w:val="007C6FF7"/>
    <w:rsid w:val="0080221F"/>
    <w:rsid w:val="008076EB"/>
    <w:rsid w:val="008211F1"/>
    <w:rsid w:val="00824784"/>
    <w:rsid w:val="00873A0F"/>
    <w:rsid w:val="0087478B"/>
    <w:rsid w:val="00874CC8"/>
    <w:rsid w:val="008B4D00"/>
    <w:rsid w:val="008D57FC"/>
    <w:rsid w:val="00936255"/>
    <w:rsid w:val="00936A92"/>
    <w:rsid w:val="009E1A1C"/>
    <w:rsid w:val="009F72F6"/>
    <w:rsid w:val="009F7852"/>
    <w:rsid w:val="00A6584C"/>
    <w:rsid w:val="00A66AD0"/>
    <w:rsid w:val="00A74CD2"/>
    <w:rsid w:val="00A9652E"/>
    <w:rsid w:val="00AA2440"/>
    <w:rsid w:val="00AC769B"/>
    <w:rsid w:val="00AD4C3B"/>
    <w:rsid w:val="00B164B1"/>
    <w:rsid w:val="00B24A04"/>
    <w:rsid w:val="00B53E7A"/>
    <w:rsid w:val="00B56C04"/>
    <w:rsid w:val="00B6781B"/>
    <w:rsid w:val="00B8747E"/>
    <w:rsid w:val="00B95BD0"/>
    <w:rsid w:val="00BC2C55"/>
    <w:rsid w:val="00BE3475"/>
    <w:rsid w:val="00C223B0"/>
    <w:rsid w:val="00C337A4"/>
    <w:rsid w:val="00C35400"/>
    <w:rsid w:val="00C53FB8"/>
    <w:rsid w:val="00C55690"/>
    <w:rsid w:val="00C576CB"/>
    <w:rsid w:val="00C57DF3"/>
    <w:rsid w:val="00C7483D"/>
    <w:rsid w:val="00C77DD3"/>
    <w:rsid w:val="00C92EE9"/>
    <w:rsid w:val="00C94F93"/>
    <w:rsid w:val="00C96387"/>
    <w:rsid w:val="00CA0922"/>
    <w:rsid w:val="00CA4DE3"/>
    <w:rsid w:val="00CD626B"/>
    <w:rsid w:val="00CE1754"/>
    <w:rsid w:val="00D06334"/>
    <w:rsid w:val="00D10A56"/>
    <w:rsid w:val="00D14652"/>
    <w:rsid w:val="00D16D02"/>
    <w:rsid w:val="00D4129F"/>
    <w:rsid w:val="00D52D57"/>
    <w:rsid w:val="00D84DFD"/>
    <w:rsid w:val="00D9550D"/>
    <w:rsid w:val="00DA6ECF"/>
    <w:rsid w:val="00DF3500"/>
    <w:rsid w:val="00DF459A"/>
    <w:rsid w:val="00E1684D"/>
    <w:rsid w:val="00E23772"/>
    <w:rsid w:val="00E46C48"/>
    <w:rsid w:val="00E63C58"/>
    <w:rsid w:val="00E807D3"/>
    <w:rsid w:val="00E84D9B"/>
    <w:rsid w:val="00EB197E"/>
    <w:rsid w:val="00F10184"/>
    <w:rsid w:val="00F1611A"/>
    <w:rsid w:val="00F21685"/>
    <w:rsid w:val="00F2462E"/>
    <w:rsid w:val="00F5567A"/>
    <w:rsid w:val="00FA7519"/>
    <w:rsid w:val="00FE0F0B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96910"/>
  <w15:chartTrackingRefBased/>
  <w15:docId w15:val="{FDE5331C-3896-4846-B3FA-4F2DE2669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C57DF3"/>
    <w:pPr>
      <w:keepNext/>
      <w:suppressAutoHyphens w:val="0"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57DF3"/>
    <w:pPr>
      <w:keepNext/>
      <w:suppressAutoHyphens w:val="0"/>
      <w:jc w:val="both"/>
      <w:outlineLvl w:val="1"/>
    </w:pPr>
    <w:rPr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7D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7DF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57DF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57DF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customStyle="1" w:styleId="ConsPlusTitle">
    <w:name w:val="ConsPlusTitle"/>
    <w:rsid w:val="00C57D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iPriority w:val="99"/>
    <w:rsid w:val="00C57DF3"/>
    <w:rPr>
      <w:rFonts w:cs="Times New Roman"/>
      <w:color w:val="0000FF"/>
      <w:u w:val="single"/>
    </w:rPr>
  </w:style>
  <w:style w:type="paragraph" w:customStyle="1" w:styleId="ConsPlusCell">
    <w:name w:val="ConsPlusCell"/>
    <w:rsid w:val="00C57D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57D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C57D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C57DF3"/>
    <w:pPr>
      <w:suppressAutoHyphens w:val="0"/>
      <w:ind w:left="720"/>
      <w:contextualSpacing/>
    </w:pPr>
    <w:rPr>
      <w:lang w:eastAsia="ru-RU"/>
    </w:rPr>
  </w:style>
  <w:style w:type="paragraph" w:customStyle="1" w:styleId="ConsPlusNonformat">
    <w:name w:val="ConsPlusNonformat"/>
    <w:rsid w:val="00C57D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rsid w:val="00C57D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57D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57D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C57D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57DF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59"/>
    <w:rsid w:val="009E1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9E1A1C"/>
    <w:pPr>
      <w:suppressAutoHyphens w:val="0"/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E1A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9E1A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d"/>
    <w:semiHidden/>
    <w:rsid w:val="009E1A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c"/>
    <w:semiHidden/>
    <w:unhideWhenUsed/>
    <w:rsid w:val="009E1A1C"/>
    <w:pPr>
      <w:suppressAutoHyphens w:val="0"/>
      <w:overflowPunct w:val="0"/>
      <w:autoSpaceDE w:val="0"/>
      <w:autoSpaceDN w:val="0"/>
      <w:adjustRightInd w:val="0"/>
      <w:ind w:left="34"/>
      <w:jc w:val="both"/>
    </w:pPr>
    <w:rPr>
      <w:sz w:val="28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9E1A1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"/>
    <w:basedOn w:val="a"/>
    <w:link w:val="af"/>
    <w:unhideWhenUsed/>
    <w:rsid w:val="009E1A1C"/>
    <w:pPr>
      <w:suppressAutoHyphens w:val="0"/>
      <w:overflowPunct w:val="0"/>
      <w:autoSpaceDE w:val="0"/>
      <w:autoSpaceDN w:val="0"/>
      <w:adjustRightInd w:val="0"/>
      <w:spacing w:after="120"/>
    </w:pPr>
    <w:rPr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E1A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rmal (Web)"/>
    <w:basedOn w:val="a"/>
    <w:unhideWhenUsed/>
    <w:rsid w:val="009E1A1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3">
    <w:name w:val="Заголовок №1_"/>
    <w:basedOn w:val="a0"/>
    <w:link w:val="14"/>
    <w:uiPriority w:val="99"/>
    <w:locked/>
    <w:rsid w:val="009E1A1C"/>
    <w:rPr>
      <w:rFonts w:ascii="Malgun Gothic" w:eastAsia="Malgun Gothic" w:cs="Malgun Gothic"/>
      <w:b/>
      <w:bCs/>
      <w:sz w:val="31"/>
      <w:szCs w:val="31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9E1A1C"/>
    <w:pPr>
      <w:widowControl w:val="0"/>
      <w:shd w:val="clear" w:color="auto" w:fill="FFFFFF"/>
      <w:suppressAutoHyphens w:val="0"/>
      <w:spacing w:line="437" w:lineRule="exact"/>
      <w:jc w:val="center"/>
      <w:outlineLvl w:val="0"/>
    </w:pPr>
    <w:rPr>
      <w:rFonts w:ascii="Malgun Gothic" w:eastAsia="Malgun Gothic" w:hAnsiTheme="minorHAnsi" w:cs="Malgun Gothic"/>
      <w:b/>
      <w:bCs/>
      <w:sz w:val="31"/>
      <w:szCs w:val="31"/>
      <w:lang w:eastAsia="en-US"/>
    </w:rPr>
  </w:style>
  <w:style w:type="character" w:customStyle="1" w:styleId="15">
    <w:name w:val="Основной текст Знак1"/>
    <w:basedOn w:val="a0"/>
    <w:uiPriority w:val="99"/>
    <w:rsid w:val="009E1A1C"/>
    <w:rPr>
      <w:rFonts w:ascii="Times New Roman" w:hAnsi="Times New Roman" w:cs="Times New Roman"/>
      <w:sz w:val="27"/>
      <w:szCs w:val="27"/>
      <w:u w:val="none"/>
    </w:rPr>
  </w:style>
  <w:style w:type="paragraph" w:customStyle="1" w:styleId="af1">
    <w:name w:val="Прижатый влево"/>
    <w:basedOn w:val="a"/>
    <w:next w:val="a"/>
    <w:uiPriority w:val="99"/>
    <w:rsid w:val="009E1A1C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af2">
    <w:name w:val="Цветовое выделение"/>
    <w:uiPriority w:val="99"/>
    <w:rsid w:val="009E1A1C"/>
    <w:rPr>
      <w:b/>
      <w:color w:val="26282F"/>
      <w:sz w:val="26"/>
    </w:rPr>
  </w:style>
  <w:style w:type="character" w:customStyle="1" w:styleId="af3">
    <w:name w:val="Гипертекстовая ссылка"/>
    <w:basedOn w:val="af2"/>
    <w:uiPriority w:val="99"/>
    <w:rsid w:val="009E1A1C"/>
    <w:rPr>
      <w:rFonts w:cs="Times New Roman"/>
      <w:b/>
      <w:color w:val="106BBE"/>
      <w:sz w:val="26"/>
    </w:rPr>
  </w:style>
  <w:style w:type="paragraph" w:customStyle="1" w:styleId="af4">
    <w:name w:val="Нормальный (таблица)"/>
    <w:basedOn w:val="a"/>
    <w:next w:val="a"/>
    <w:uiPriority w:val="99"/>
    <w:rsid w:val="009E1A1C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Default">
    <w:name w:val="Default"/>
    <w:rsid w:val="009E1A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5">
    <w:name w:val="FollowedHyperlink"/>
    <w:basedOn w:val="a0"/>
    <w:uiPriority w:val="99"/>
    <w:semiHidden/>
    <w:unhideWhenUsed/>
    <w:rsid w:val="009E1A1C"/>
    <w:rPr>
      <w:color w:val="954F72" w:themeColor="followedHyperlink"/>
      <w:u w:val="single"/>
    </w:rPr>
  </w:style>
  <w:style w:type="paragraph" w:customStyle="1" w:styleId="consplusnormal0">
    <w:name w:val="consplusnormal"/>
    <w:basedOn w:val="a"/>
    <w:rsid w:val="009E1A1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6">
    <w:name w:val="Strong"/>
    <w:basedOn w:val="a0"/>
    <w:qFormat/>
    <w:rsid w:val="009E1A1C"/>
    <w:rPr>
      <w:b/>
      <w:bCs/>
    </w:rPr>
  </w:style>
  <w:style w:type="paragraph" w:styleId="af7">
    <w:name w:val="No Spacing"/>
    <w:uiPriority w:val="1"/>
    <w:qFormat/>
    <w:rsid w:val="009E1A1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9E1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777F8-940D-425F-B7C7-CA3F7878E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13</Pages>
  <Words>4513</Words>
  <Characters>25726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Предприниматель</dc:creator>
  <cp:keywords/>
  <dc:description/>
  <cp:lastModifiedBy>Предприниматель</cp:lastModifiedBy>
  <cp:revision>103</cp:revision>
  <cp:lastPrinted>2021-09-03T08:25:00Z</cp:lastPrinted>
  <dcterms:created xsi:type="dcterms:W3CDTF">2021-07-20T02:31:00Z</dcterms:created>
  <dcterms:modified xsi:type="dcterms:W3CDTF">2021-11-25T08:35:00Z</dcterms:modified>
</cp:coreProperties>
</file>